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A8" w:rsidRDefault="00A843A8" w:rsidP="00A843A8">
      <w:pPr>
        <w:spacing w:after="0"/>
        <w:ind w:left="116"/>
        <w:jc w:val="center"/>
      </w:pPr>
    </w:p>
    <w:p w:rsidR="00A843A8" w:rsidRDefault="00A843A8" w:rsidP="00A843A8">
      <w:pPr>
        <w:spacing w:after="0"/>
        <w:ind w:left="427"/>
        <w:rPr>
          <w:rFonts w:ascii="Arial" w:eastAsia="Arial" w:hAnsi="Arial" w:cs="Arial"/>
        </w:rPr>
      </w:pPr>
      <w:r>
        <w:rPr>
          <w:b/>
        </w:rPr>
        <w:t xml:space="preserve"> </w:t>
      </w:r>
    </w:p>
    <w:p w:rsidR="00A843A8" w:rsidRDefault="00A843A8" w:rsidP="00A843A8">
      <w:pPr>
        <w:spacing w:after="0"/>
        <w:ind w:left="465" w:right="1116"/>
        <w:jc w:val="right"/>
      </w:pPr>
      <w:r w:rsidRPr="00A843A8">
        <w:rPr>
          <w:rFonts w:ascii="Garamond" w:hAnsi="Garamond"/>
          <w:b/>
          <w:noProof/>
          <w:sz w:val="24"/>
          <w:szCs w:val="24"/>
        </w:rPr>
        <w:drawing>
          <wp:anchor distT="0" distB="0" distL="114300" distR="114300" simplePos="0" relativeHeight="251660288" behindDoc="0" locked="0" layoutInCell="1" allowOverlap="0" wp14:anchorId="190CDE77" wp14:editId="1DBF3B39">
            <wp:simplePos x="0" y="0"/>
            <wp:positionH relativeFrom="column">
              <wp:posOffset>4964430</wp:posOffset>
            </wp:positionH>
            <wp:positionV relativeFrom="paragraph">
              <wp:posOffset>171450</wp:posOffset>
            </wp:positionV>
            <wp:extent cx="580390" cy="760095"/>
            <wp:effectExtent l="0" t="0" r="0" b="0"/>
            <wp:wrapSquare wrapText="bothSides"/>
            <wp:docPr id="6"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5"/>
                    <a:stretch>
                      <a:fillRect/>
                    </a:stretch>
                  </pic:blipFill>
                  <pic:spPr>
                    <a:xfrm>
                      <a:off x="0" y="0"/>
                      <a:ext cx="580390" cy="760095"/>
                    </a:xfrm>
                    <a:prstGeom prst="rect">
                      <a:avLst/>
                    </a:prstGeom>
                  </pic:spPr>
                </pic:pic>
              </a:graphicData>
            </a:graphic>
          </wp:anchor>
        </w:drawing>
      </w:r>
      <w:r w:rsidRPr="00A843A8">
        <w:rPr>
          <w:rFonts w:ascii="Garamond" w:hAnsi="Garamond"/>
          <w:b/>
          <w:noProof/>
          <w:sz w:val="24"/>
          <w:szCs w:val="24"/>
        </w:rPr>
        <w:drawing>
          <wp:anchor distT="0" distB="0" distL="114300" distR="114300" simplePos="0" relativeHeight="251659264" behindDoc="0" locked="0" layoutInCell="1" allowOverlap="0" wp14:anchorId="7AF4E4BF" wp14:editId="1FF870D2">
            <wp:simplePos x="0" y="0"/>
            <wp:positionH relativeFrom="column">
              <wp:posOffset>152400</wp:posOffset>
            </wp:positionH>
            <wp:positionV relativeFrom="paragraph">
              <wp:posOffset>24130</wp:posOffset>
            </wp:positionV>
            <wp:extent cx="873125" cy="970280"/>
            <wp:effectExtent l="0" t="0" r="0" b="0"/>
            <wp:wrapSquare wrapText="bothSides"/>
            <wp:docPr id="5"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6"/>
                    <a:stretch>
                      <a:fillRect/>
                    </a:stretch>
                  </pic:blipFill>
                  <pic:spPr>
                    <a:xfrm>
                      <a:off x="0" y="0"/>
                      <a:ext cx="873125" cy="970280"/>
                    </a:xfrm>
                    <a:prstGeom prst="rect">
                      <a:avLst/>
                    </a:prstGeom>
                  </pic:spPr>
                </pic:pic>
              </a:graphicData>
            </a:graphic>
          </wp:anchor>
        </w:drawing>
      </w:r>
      <w:r>
        <w:rPr>
          <w:rFonts w:ascii="Arial" w:eastAsia="Arial" w:hAnsi="Arial" w:cs="Arial"/>
        </w:rPr>
        <w:tab/>
        <w:t xml:space="preserve"> </w:t>
      </w:r>
    </w:p>
    <w:p w:rsidR="00A843A8" w:rsidRPr="00A843A8" w:rsidRDefault="00A843A8" w:rsidP="00A843A8">
      <w:pPr>
        <w:pStyle w:val="Ttulo2"/>
        <w:spacing w:after="37" w:line="250" w:lineRule="auto"/>
        <w:ind w:left="477" w:right="539"/>
        <w:jc w:val="center"/>
        <w:rPr>
          <w:rFonts w:ascii="Garamond" w:hAnsi="Garamond"/>
          <w:b/>
          <w:color w:val="auto"/>
          <w:sz w:val="24"/>
          <w:szCs w:val="24"/>
        </w:rPr>
      </w:pPr>
      <w:r w:rsidRPr="00A843A8">
        <w:rPr>
          <w:rFonts w:ascii="Garamond" w:hAnsi="Garamond"/>
          <w:b/>
          <w:color w:val="auto"/>
          <w:sz w:val="24"/>
          <w:szCs w:val="24"/>
        </w:rPr>
        <w:t>UNIVERSIDAD ESTATAL A DISTANCIA VICERRECTORÍA ACADÉMICA ESCUELA DE CIENCIAS DE LA EDUCACIÓN CENTRO DE INVESTIGACIONES EN EDUCACIÓN (CINED)</w:t>
      </w:r>
    </w:p>
    <w:p w:rsidR="00A843A8" w:rsidRDefault="00A843A8" w:rsidP="00A843A8">
      <w:pPr>
        <w:spacing w:after="4"/>
        <w:ind w:left="434"/>
      </w:pPr>
      <w:r>
        <w:rPr>
          <w:rFonts w:ascii="Times New Roman" w:eastAsia="Times New Roman" w:hAnsi="Times New Roman" w:cs="Times New Roman"/>
          <w:sz w:val="20"/>
        </w:rPr>
        <w:t>______________________________________________________</w:t>
      </w:r>
      <w:r>
        <w:rPr>
          <w:rFonts w:ascii="Times New Roman" w:eastAsia="Times New Roman" w:hAnsi="Times New Roman" w:cs="Times New Roman"/>
          <w:sz w:val="20"/>
        </w:rPr>
        <w:t>______________________________</w:t>
      </w:r>
    </w:p>
    <w:p w:rsidR="00A843A8" w:rsidRDefault="00A843A8" w:rsidP="00A843A8">
      <w:pPr>
        <w:pStyle w:val="Ttulo3"/>
        <w:ind w:right="413"/>
      </w:pPr>
    </w:p>
    <w:p w:rsidR="00A843A8" w:rsidRDefault="00A843A8" w:rsidP="00A843A8">
      <w:pPr>
        <w:pStyle w:val="Ttulo3"/>
        <w:ind w:right="413"/>
        <w:jc w:val="center"/>
        <w:rPr>
          <w:rFonts w:ascii="Garamond" w:hAnsi="Garamond"/>
          <w:b/>
          <w:color w:val="auto"/>
        </w:rPr>
      </w:pPr>
      <w:r w:rsidRPr="00A843A8">
        <w:rPr>
          <w:rFonts w:ascii="Garamond" w:hAnsi="Garamond"/>
          <w:b/>
          <w:color w:val="auto"/>
        </w:rPr>
        <w:t>Instrumento No. 4</w:t>
      </w:r>
    </w:p>
    <w:p w:rsidR="00A843A8" w:rsidRPr="00A843A8" w:rsidRDefault="00A843A8" w:rsidP="00A843A8"/>
    <w:p w:rsidR="00A843A8" w:rsidRPr="00A843A8" w:rsidRDefault="00A843A8" w:rsidP="00A843A8">
      <w:pPr>
        <w:spacing w:after="0"/>
        <w:ind w:left="116"/>
        <w:jc w:val="center"/>
        <w:rPr>
          <w:rFonts w:ascii="Garamond" w:hAnsi="Garamond"/>
          <w:sz w:val="24"/>
          <w:szCs w:val="24"/>
        </w:rPr>
      </w:pPr>
    </w:p>
    <w:p w:rsidR="00A843A8" w:rsidRDefault="00A843A8" w:rsidP="00A843A8">
      <w:pPr>
        <w:spacing w:after="13" w:line="249" w:lineRule="auto"/>
        <w:ind w:left="622" w:right="352"/>
        <w:jc w:val="center"/>
        <w:rPr>
          <w:rFonts w:ascii="Garamond" w:hAnsi="Garamond"/>
          <w:b/>
          <w:sz w:val="24"/>
          <w:szCs w:val="24"/>
        </w:rPr>
      </w:pPr>
      <w:r w:rsidRPr="00A843A8">
        <w:rPr>
          <w:rFonts w:ascii="Garamond" w:hAnsi="Garamond"/>
          <w:b/>
          <w:sz w:val="24"/>
          <w:szCs w:val="24"/>
        </w:rPr>
        <w:t>FORMULARIO PARA LA PRESENTACIÓN DE PROYECTOS DE EXTENSIÓN</w:t>
      </w:r>
    </w:p>
    <w:p w:rsidR="00A843A8" w:rsidRPr="00A843A8" w:rsidRDefault="00A843A8" w:rsidP="00A843A8">
      <w:pPr>
        <w:spacing w:after="13" w:line="249" w:lineRule="auto"/>
        <w:ind w:left="622" w:right="352"/>
        <w:jc w:val="center"/>
        <w:rPr>
          <w:rFonts w:ascii="Garamond" w:hAnsi="Garamond"/>
          <w:sz w:val="24"/>
          <w:szCs w:val="24"/>
        </w:rPr>
      </w:pPr>
    </w:p>
    <w:p w:rsidR="00A843A8" w:rsidRPr="00A843A8" w:rsidRDefault="00A843A8" w:rsidP="00A843A8">
      <w:pPr>
        <w:spacing w:after="0"/>
        <w:ind w:left="116"/>
        <w:jc w:val="center"/>
        <w:rPr>
          <w:rFonts w:ascii="Garamond" w:hAnsi="Garamond"/>
          <w:sz w:val="24"/>
          <w:szCs w:val="24"/>
        </w:rPr>
      </w:pPr>
    </w:p>
    <w:p w:rsidR="00A843A8" w:rsidRPr="00A843A8" w:rsidRDefault="00A843A8" w:rsidP="00A843A8">
      <w:pPr>
        <w:numPr>
          <w:ilvl w:val="0"/>
          <w:numId w:val="1"/>
        </w:numPr>
        <w:spacing w:after="124" w:line="398" w:lineRule="auto"/>
        <w:ind w:right="-1227" w:hanging="286"/>
        <w:rPr>
          <w:rFonts w:ascii="Garamond" w:hAnsi="Garamond"/>
          <w:sz w:val="24"/>
          <w:szCs w:val="24"/>
        </w:rPr>
      </w:pPr>
      <w:r>
        <w:rPr>
          <w:rFonts w:ascii="Garamond" w:hAnsi="Garamond"/>
          <w:b/>
          <w:sz w:val="24"/>
          <w:szCs w:val="24"/>
        </w:rPr>
        <w:t xml:space="preserve">INFORMACIÓN GENERAL DEL </w:t>
      </w:r>
      <w:r w:rsidRPr="00A843A8">
        <w:rPr>
          <w:rFonts w:ascii="Garamond" w:hAnsi="Garamond"/>
          <w:b/>
          <w:sz w:val="24"/>
          <w:szCs w:val="24"/>
        </w:rPr>
        <w:t xml:space="preserve">PROYECTO </w:t>
      </w:r>
    </w:p>
    <w:p w:rsidR="00A843A8" w:rsidRPr="00A843A8" w:rsidRDefault="00A843A8" w:rsidP="00A843A8">
      <w:pPr>
        <w:spacing w:after="124" w:line="398" w:lineRule="auto"/>
        <w:ind w:left="412" w:right="4037"/>
        <w:rPr>
          <w:rFonts w:ascii="Garamond" w:hAnsi="Garamond"/>
          <w:sz w:val="24"/>
          <w:szCs w:val="24"/>
        </w:rPr>
      </w:pPr>
      <w:r w:rsidRPr="00A843A8">
        <w:rPr>
          <w:rFonts w:ascii="Garamond" w:eastAsia="Times New Roman" w:hAnsi="Garamond" w:cs="Times New Roman"/>
          <w:b/>
          <w:sz w:val="24"/>
          <w:szCs w:val="24"/>
        </w:rPr>
        <w:t>a-</w:t>
      </w:r>
      <w:r w:rsidRPr="00A843A8">
        <w:rPr>
          <w:rFonts w:ascii="Garamond" w:eastAsia="Arial" w:hAnsi="Garamond" w:cs="Arial"/>
          <w:b/>
          <w:sz w:val="24"/>
          <w:szCs w:val="24"/>
        </w:rPr>
        <w:t xml:space="preserve"> </w:t>
      </w:r>
      <w:r w:rsidRPr="00A843A8">
        <w:rPr>
          <w:rFonts w:ascii="Garamond" w:hAnsi="Garamond"/>
          <w:b/>
          <w:sz w:val="24"/>
          <w:szCs w:val="24"/>
        </w:rPr>
        <w:t>Título del proyecto</w:t>
      </w:r>
      <w:r w:rsidRPr="00A843A8">
        <w:rPr>
          <w:rFonts w:ascii="Garamond" w:hAnsi="Garamond"/>
          <w:sz w:val="24"/>
          <w:szCs w:val="24"/>
        </w:rPr>
        <w:t xml:space="preserve">. </w:t>
      </w:r>
    </w:p>
    <w:p w:rsidR="00A843A8" w:rsidRPr="00A843A8" w:rsidRDefault="00A843A8" w:rsidP="00A843A8">
      <w:pPr>
        <w:spacing w:after="13" w:line="503" w:lineRule="auto"/>
        <w:ind w:left="795" w:right="-660"/>
        <w:rPr>
          <w:rFonts w:ascii="Garamond" w:hAnsi="Garamond"/>
          <w:sz w:val="24"/>
          <w:szCs w:val="24"/>
        </w:rPr>
      </w:pPr>
      <w:r w:rsidRPr="00A843A8">
        <w:rPr>
          <w:rFonts w:ascii="Garamond" w:eastAsia="Times New Roman" w:hAnsi="Garamond" w:cs="Times New Roman"/>
          <w:b/>
          <w:sz w:val="24"/>
          <w:szCs w:val="24"/>
        </w:rPr>
        <w:t>b-</w:t>
      </w:r>
      <w:r w:rsidRPr="00A843A8">
        <w:rPr>
          <w:rFonts w:ascii="Garamond" w:eastAsia="Arial" w:hAnsi="Garamond" w:cs="Arial"/>
          <w:b/>
          <w:sz w:val="24"/>
          <w:szCs w:val="24"/>
        </w:rPr>
        <w:t xml:space="preserve"> </w:t>
      </w:r>
      <w:r w:rsidRPr="00A843A8">
        <w:rPr>
          <w:rFonts w:ascii="Garamond" w:hAnsi="Garamond"/>
          <w:b/>
          <w:sz w:val="24"/>
          <w:szCs w:val="24"/>
        </w:rPr>
        <w:t>Vicerrectoría a la que pertenece</w:t>
      </w:r>
      <w:r w:rsidRPr="00A843A8">
        <w:rPr>
          <w:rFonts w:ascii="Garamond" w:hAnsi="Garamond"/>
          <w:sz w:val="24"/>
          <w:szCs w:val="24"/>
        </w:rPr>
        <w:t xml:space="preserve"> </w:t>
      </w:r>
    </w:p>
    <w:p w:rsidR="00A843A8" w:rsidRPr="00A843A8" w:rsidRDefault="00A843A8" w:rsidP="00A843A8">
      <w:pPr>
        <w:spacing w:after="13" w:line="503" w:lineRule="auto"/>
        <w:ind w:left="795" w:right="-518"/>
        <w:rPr>
          <w:rFonts w:ascii="Garamond" w:hAnsi="Garamond"/>
          <w:sz w:val="24"/>
          <w:szCs w:val="24"/>
        </w:rPr>
      </w:pPr>
      <w:r w:rsidRPr="00A843A8">
        <w:rPr>
          <w:rFonts w:ascii="Garamond" w:eastAsia="Times New Roman" w:hAnsi="Garamond" w:cs="Times New Roman"/>
          <w:b/>
          <w:sz w:val="24"/>
          <w:szCs w:val="24"/>
        </w:rPr>
        <w:t>c-</w:t>
      </w:r>
      <w:r w:rsidRPr="00A843A8">
        <w:rPr>
          <w:rFonts w:ascii="Garamond" w:eastAsia="Arial" w:hAnsi="Garamond" w:cs="Arial"/>
          <w:b/>
          <w:sz w:val="24"/>
          <w:szCs w:val="24"/>
        </w:rPr>
        <w:t xml:space="preserve"> </w:t>
      </w:r>
      <w:r w:rsidRPr="00A843A8">
        <w:rPr>
          <w:rFonts w:ascii="Garamond" w:hAnsi="Garamond"/>
          <w:b/>
          <w:sz w:val="24"/>
          <w:szCs w:val="24"/>
        </w:rPr>
        <w:t xml:space="preserve">Unidad académica responsable </w:t>
      </w:r>
    </w:p>
    <w:p w:rsidR="00A843A8" w:rsidRPr="00A843A8" w:rsidRDefault="00A843A8" w:rsidP="00A843A8">
      <w:pPr>
        <w:numPr>
          <w:ilvl w:val="1"/>
          <w:numId w:val="2"/>
        </w:numPr>
        <w:spacing w:after="306" w:line="267" w:lineRule="auto"/>
        <w:ind w:right="362" w:hanging="350"/>
        <w:jc w:val="both"/>
        <w:rPr>
          <w:rFonts w:ascii="Garamond" w:hAnsi="Garamond"/>
          <w:sz w:val="24"/>
          <w:szCs w:val="24"/>
        </w:rPr>
      </w:pPr>
      <w:r w:rsidRPr="00A843A8">
        <w:rPr>
          <w:rFonts w:ascii="Garamond" w:hAnsi="Garamond"/>
          <w:b/>
          <w:sz w:val="24"/>
          <w:szCs w:val="24"/>
        </w:rPr>
        <w:t xml:space="preserve">Investigadores: </w:t>
      </w:r>
      <w:r w:rsidRPr="00A843A8">
        <w:rPr>
          <w:rFonts w:ascii="Garamond" w:hAnsi="Garamond"/>
          <w:sz w:val="24"/>
          <w:szCs w:val="24"/>
        </w:rPr>
        <w:t>nombre completo, número de cédula, correo electrónico, número de teléfono, tipo de nombramiento (plazo fijo o propiedad), lugar de residencia. Indicar la persona coordinadora del proyecto (solo debe existir una persona responsable de coordinar el proyecto).</w:t>
      </w:r>
      <w:r w:rsidRPr="00A843A8">
        <w:rPr>
          <w:rFonts w:ascii="Garamond" w:hAnsi="Garamond"/>
          <w:b/>
          <w:sz w:val="24"/>
          <w:szCs w:val="24"/>
        </w:rPr>
        <w:t xml:space="preserve"> </w:t>
      </w:r>
    </w:p>
    <w:tbl>
      <w:tblPr>
        <w:tblStyle w:val="TableGrid"/>
        <w:tblpPr w:vertAnchor="text" w:horzAnchor="margin" w:tblpXSpec="right" w:tblpY="124"/>
        <w:tblOverlap w:val="never"/>
        <w:tblW w:w="8529" w:type="dxa"/>
        <w:tblInd w:w="0" w:type="dxa"/>
        <w:tblCellMar>
          <w:top w:w="57" w:type="dxa"/>
        </w:tblCellMar>
        <w:tblLook w:val="04A0" w:firstRow="1" w:lastRow="0" w:firstColumn="1" w:lastColumn="0" w:noHBand="0" w:noVBand="1"/>
      </w:tblPr>
      <w:tblGrid>
        <w:gridCol w:w="1121"/>
        <w:gridCol w:w="901"/>
        <w:gridCol w:w="1339"/>
        <w:gridCol w:w="1083"/>
        <w:gridCol w:w="1670"/>
        <w:gridCol w:w="1253"/>
        <w:gridCol w:w="1162"/>
      </w:tblGrid>
      <w:tr w:rsidR="00A843A8" w:rsidRPr="00A843A8" w:rsidTr="00ED085F">
        <w:trPr>
          <w:trHeight w:val="689"/>
        </w:trPr>
        <w:tc>
          <w:tcPr>
            <w:tcW w:w="1121"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 xml:space="preserve">Nombre completo </w:t>
            </w:r>
          </w:p>
        </w:tc>
        <w:tc>
          <w:tcPr>
            <w:tcW w:w="901"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 xml:space="preserve">N° Cédula </w:t>
            </w:r>
          </w:p>
        </w:tc>
        <w:tc>
          <w:tcPr>
            <w:tcW w:w="1339"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 xml:space="preserve">Correo Electrónico </w:t>
            </w:r>
          </w:p>
        </w:tc>
        <w:tc>
          <w:tcPr>
            <w:tcW w:w="1083"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34"/>
              <w:rPr>
                <w:rFonts w:ascii="Garamond" w:hAnsi="Garamond"/>
                <w:sz w:val="24"/>
                <w:szCs w:val="24"/>
              </w:rPr>
            </w:pPr>
            <w:r w:rsidRPr="00A843A8">
              <w:rPr>
                <w:rFonts w:ascii="Garamond" w:hAnsi="Garamond"/>
                <w:b/>
                <w:sz w:val="24"/>
                <w:szCs w:val="24"/>
              </w:rPr>
              <w:t xml:space="preserve">Teléfono </w:t>
            </w:r>
          </w:p>
        </w:tc>
        <w:tc>
          <w:tcPr>
            <w:tcW w:w="1670"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 xml:space="preserve">Tipo de nombramiento </w:t>
            </w:r>
          </w:p>
        </w:tc>
        <w:tc>
          <w:tcPr>
            <w:tcW w:w="1253"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Carga Académica</w:t>
            </w:r>
          </w:p>
        </w:tc>
        <w:tc>
          <w:tcPr>
            <w:tcW w:w="1162"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7"/>
              <w:jc w:val="center"/>
              <w:rPr>
                <w:rFonts w:ascii="Garamond" w:hAnsi="Garamond"/>
                <w:sz w:val="24"/>
                <w:szCs w:val="24"/>
              </w:rPr>
            </w:pPr>
            <w:r w:rsidRPr="00A843A8">
              <w:rPr>
                <w:rFonts w:ascii="Garamond" w:hAnsi="Garamond"/>
                <w:b/>
                <w:sz w:val="24"/>
                <w:szCs w:val="24"/>
              </w:rPr>
              <w:t>Lugar de  residencia</w:t>
            </w:r>
          </w:p>
        </w:tc>
      </w:tr>
      <w:tr w:rsidR="00A843A8" w:rsidRPr="00A843A8" w:rsidTr="00ED085F">
        <w:trPr>
          <w:trHeight w:val="351"/>
        </w:trPr>
        <w:tc>
          <w:tcPr>
            <w:tcW w:w="1121"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06"/>
              <w:rPr>
                <w:rFonts w:ascii="Garamond" w:hAnsi="Garamond"/>
                <w:sz w:val="24"/>
                <w:szCs w:val="24"/>
              </w:rPr>
            </w:pPr>
            <w:r w:rsidRPr="00A843A8">
              <w:rPr>
                <w:rFonts w:ascii="Garamond" w:hAnsi="Garamond"/>
                <w:b/>
                <w:sz w:val="24"/>
                <w:szCs w:val="24"/>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06"/>
              <w:rPr>
                <w:rFonts w:ascii="Garamond" w:hAnsi="Garamond"/>
                <w:sz w:val="24"/>
                <w:szCs w:val="24"/>
              </w:rPr>
            </w:pPr>
            <w:r w:rsidRPr="00A843A8">
              <w:rPr>
                <w:rFonts w:ascii="Garamond" w:hAnsi="Garamond"/>
                <w:b/>
                <w:sz w:val="24"/>
                <w:szCs w:val="2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08"/>
              <w:rPr>
                <w:rFonts w:ascii="Garamond" w:hAnsi="Garamond"/>
                <w:sz w:val="24"/>
                <w:szCs w:val="24"/>
              </w:rPr>
            </w:pPr>
            <w:r w:rsidRPr="00A843A8">
              <w:rPr>
                <w:rFonts w:ascii="Garamond" w:hAnsi="Garamond"/>
                <w:b/>
                <w:sz w:val="24"/>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08"/>
              <w:rPr>
                <w:rFonts w:ascii="Garamond" w:hAnsi="Garamond"/>
                <w:sz w:val="24"/>
                <w:szCs w:val="24"/>
              </w:rPr>
            </w:pPr>
            <w:r w:rsidRPr="00A843A8">
              <w:rPr>
                <w:rFonts w:ascii="Garamond" w:hAnsi="Garamond"/>
                <w:b/>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06"/>
              <w:rPr>
                <w:rFonts w:ascii="Garamond" w:hAnsi="Garamond"/>
                <w:sz w:val="24"/>
                <w:szCs w:val="24"/>
              </w:rPr>
            </w:pPr>
            <w:r w:rsidRPr="00A843A8">
              <w:rPr>
                <w:rFonts w:ascii="Garamond" w:hAnsi="Garamond"/>
                <w:b/>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08"/>
              <w:rPr>
                <w:rFonts w:ascii="Garamond" w:hAnsi="Garamond"/>
                <w:sz w:val="24"/>
                <w:szCs w:val="24"/>
              </w:rPr>
            </w:pPr>
            <w:r w:rsidRPr="00A843A8">
              <w:rPr>
                <w:rFonts w:ascii="Garamond" w:hAnsi="Garamond"/>
                <w:b/>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A843A8" w:rsidRPr="00A843A8" w:rsidRDefault="00A843A8" w:rsidP="00ED085F">
            <w:pPr>
              <w:spacing w:line="259" w:lineRule="auto"/>
              <w:ind w:left="106"/>
              <w:rPr>
                <w:rFonts w:ascii="Garamond" w:hAnsi="Garamond"/>
                <w:sz w:val="24"/>
                <w:szCs w:val="24"/>
              </w:rPr>
            </w:pPr>
            <w:r w:rsidRPr="00A843A8">
              <w:rPr>
                <w:rFonts w:ascii="Garamond" w:hAnsi="Garamond"/>
                <w:b/>
                <w:sz w:val="24"/>
                <w:szCs w:val="24"/>
              </w:rPr>
              <w:t xml:space="preserve"> </w:t>
            </w:r>
          </w:p>
        </w:tc>
      </w:tr>
    </w:tbl>
    <w:p w:rsidR="00A843A8" w:rsidRPr="00A843A8" w:rsidRDefault="00A843A8" w:rsidP="00A843A8">
      <w:pPr>
        <w:spacing w:after="93"/>
        <w:ind w:left="427" w:right="261"/>
        <w:rPr>
          <w:rFonts w:ascii="Garamond" w:hAnsi="Garamond"/>
          <w:sz w:val="24"/>
          <w:szCs w:val="24"/>
        </w:rPr>
      </w:pPr>
      <w:r w:rsidRPr="00A843A8">
        <w:rPr>
          <w:rFonts w:ascii="Garamond" w:hAnsi="Garamond"/>
          <w:b/>
          <w:sz w:val="24"/>
          <w:szCs w:val="24"/>
        </w:rPr>
        <w:t xml:space="preserve"> </w:t>
      </w:r>
    </w:p>
    <w:p w:rsidR="00A843A8" w:rsidRPr="00A843A8" w:rsidRDefault="00A843A8" w:rsidP="00A843A8">
      <w:pPr>
        <w:numPr>
          <w:ilvl w:val="1"/>
          <w:numId w:val="2"/>
        </w:numPr>
        <w:spacing w:after="283" w:line="267" w:lineRule="auto"/>
        <w:ind w:right="362" w:hanging="350"/>
        <w:jc w:val="both"/>
        <w:rPr>
          <w:rFonts w:ascii="Garamond" w:hAnsi="Garamond"/>
          <w:sz w:val="24"/>
          <w:szCs w:val="24"/>
        </w:rPr>
      </w:pPr>
      <w:r w:rsidRPr="00A843A8">
        <w:rPr>
          <w:rFonts w:ascii="Garamond" w:hAnsi="Garamond"/>
          <w:b/>
          <w:sz w:val="24"/>
          <w:szCs w:val="24"/>
        </w:rPr>
        <w:t>Descriptores:</w:t>
      </w:r>
      <w:r w:rsidRPr="00A843A8">
        <w:rPr>
          <w:rFonts w:ascii="Garamond" w:hAnsi="Garamond"/>
          <w:sz w:val="24"/>
          <w:szCs w:val="24"/>
        </w:rPr>
        <w:t xml:space="preserve"> indicar al menos cinco palabras claves, que deben coincidir con el Tesauros de la UNESCO.  </w:t>
      </w:r>
    </w:p>
    <w:p w:rsidR="00A843A8" w:rsidRPr="00A843A8" w:rsidRDefault="00A843A8" w:rsidP="00A843A8">
      <w:pPr>
        <w:numPr>
          <w:ilvl w:val="1"/>
          <w:numId w:val="2"/>
        </w:numPr>
        <w:spacing w:after="5" w:line="267" w:lineRule="auto"/>
        <w:ind w:right="362" w:hanging="350"/>
        <w:jc w:val="both"/>
        <w:rPr>
          <w:rFonts w:ascii="Garamond" w:hAnsi="Garamond"/>
          <w:sz w:val="24"/>
          <w:szCs w:val="24"/>
        </w:rPr>
      </w:pPr>
      <w:r w:rsidRPr="00A843A8">
        <w:rPr>
          <w:rFonts w:ascii="Garamond" w:hAnsi="Garamond"/>
          <w:b/>
          <w:sz w:val="24"/>
          <w:szCs w:val="24"/>
        </w:rPr>
        <w:t>Áreas de interés:</w:t>
      </w:r>
      <w:r w:rsidRPr="00A843A8">
        <w:rPr>
          <w:rFonts w:ascii="Garamond" w:hAnsi="Garamond"/>
          <w:sz w:val="24"/>
          <w:szCs w:val="24"/>
        </w:rPr>
        <w:t xml:space="preserve"> señalar el área de interés de la Escuela en la que se adscribe el proyecto. </w:t>
      </w:r>
    </w:p>
    <w:p w:rsidR="00A843A8" w:rsidRPr="00A843A8" w:rsidRDefault="00A843A8" w:rsidP="00A843A8">
      <w:pPr>
        <w:ind w:left="1136" w:right="362"/>
        <w:rPr>
          <w:rFonts w:ascii="Garamond" w:hAnsi="Garamond"/>
          <w:sz w:val="24"/>
          <w:szCs w:val="24"/>
        </w:rPr>
      </w:pPr>
    </w:p>
    <w:p w:rsidR="00A843A8" w:rsidRPr="00A843A8" w:rsidRDefault="00A843A8" w:rsidP="00A843A8">
      <w:pPr>
        <w:numPr>
          <w:ilvl w:val="1"/>
          <w:numId w:val="2"/>
        </w:numPr>
        <w:spacing w:after="5" w:line="267" w:lineRule="auto"/>
        <w:ind w:right="362" w:hanging="350"/>
        <w:jc w:val="both"/>
        <w:rPr>
          <w:rFonts w:ascii="Garamond" w:hAnsi="Garamond"/>
          <w:sz w:val="24"/>
          <w:szCs w:val="24"/>
        </w:rPr>
      </w:pPr>
      <w:r w:rsidRPr="00A843A8">
        <w:rPr>
          <w:rFonts w:ascii="Garamond" w:hAnsi="Garamond"/>
          <w:b/>
          <w:sz w:val="24"/>
          <w:szCs w:val="24"/>
        </w:rPr>
        <w:lastRenderedPageBreak/>
        <w:t xml:space="preserve">Áreas de trabajo: </w:t>
      </w:r>
      <w:r w:rsidRPr="00A843A8">
        <w:rPr>
          <w:rFonts w:ascii="Garamond" w:hAnsi="Garamond"/>
          <w:sz w:val="24"/>
          <w:szCs w:val="24"/>
        </w:rPr>
        <w:t xml:space="preserve">Ciencias naturales y exactas, ingeniería y tecnología, ciencias médicas, ciencias agrícolas, ciencias sociales, humanidades. Se define según Manual de </w:t>
      </w:r>
      <w:proofErr w:type="spellStart"/>
      <w:r w:rsidRPr="00A843A8">
        <w:rPr>
          <w:rFonts w:ascii="Garamond" w:hAnsi="Garamond"/>
          <w:sz w:val="24"/>
          <w:szCs w:val="24"/>
        </w:rPr>
        <w:t>Frascati</w:t>
      </w:r>
      <w:proofErr w:type="spellEnd"/>
      <w:r w:rsidRPr="00A843A8">
        <w:rPr>
          <w:rFonts w:ascii="Garamond" w:hAnsi="Garamond"/>
          <w:sz w:val="24"/>
          <w:szCs w:val="24"/>
        </w:rPr>
        <w:t xml:space="preserve">, </w:t>
      </w:r>
    </w:p>
    <w:p w:rsidR="00A843A8" w:rsidRPr="00A843A8" w:rsidRDefault="00A843A8" w:rsidP="00A843A8">
      <w:pPr>
        <w:spacing w:after="282"/>
        <w:ind w:left="1150" w:right="362"/>
        <w:rPr>
          <w:rFonts w:ascii="Garamond" w:hAnsi="Garamond"/>
          <w:sz w:val="24"/>
          <w:szCs w:val="24"/>
        </w:rPr>
      </w:pPr>
      <w:r w:rsidRPr="00A843A8">
        <w:rPr>
          <w:rFonts w:ascii="Garamond" w:hAnsi="Garamond"/>
          <w:sz w:val="24"/>
          <w:szCs w:val="24"/>
        </w:rPr>
        <w:t>CONARE.</w:t>
      </w:r>
      <w:r w:rsidRPr="00A843A8">
        <w:rPr>
          <w:rFonts w:ascii="Garamond" w:hAnsi="Garamond"/>
          <w:b/>
          <w:sz w:val="24"/>
          <w:szCs w:val="24"/>
        </w:rPr>
        <w:t xml:space="preserve"> </w:t>
      </w:r>
    </w:p>
    <w:p w:rsidR="00A843A8" w:rsidRPr="00A843A8" w:rsidRDefault="00A843A8" w:rsidP="00A843A8">
      <w:pPr>
        <w:numPr>
          <w:ilvl w:val="1"/>
          <w:numId w:val="2"/>
        </w:numPr>
        <w:spacing w:after="283" w:line="267" w:lineRule="auto"/>
        <w:ind w:right="362" w:hanging="350"/>
        <w:jc w:val="both"/>
        <w:rPr>
          <w:rFonts w:ascii="Garamond" w:hAnsi="Garamond"/>
          <w:sz w:val="24"/>
          <w:szCs w:val="24"/>
        </w:rPr>
      </w:pPr>
      <w:r w:rsidRPr="00A843A8">
        <w:rPr>
          <w:rFonts w:ascii="Garamond" w:hAnsi="Garamond"/>
          <w:b/>
          <w:sz w:val="24"/>
          <w:szCs w:val="24"/>
        </w:rPr>
        <w:t>Tipo de proyecto</w:t>
      </w:r>
      <w:r w:rsidRPr="00A843A8">
        <w:rPr>
          <w:rFonts w:ascii="Garamond" w:hAnsi="Garamond"/>
          <w:sz w:val="24"/>
          <w:szCs w:val="24"/>
        </w:rPr>
        <w:t xml:space="preserve">: académico, acción social, vinculación, cooperación, CONARE u otro. </w:t>
      </w:r>
    </w:p>
    <w:p w:rsidR="00A843A8" w:rsidRPr="00A843A8" w:rsidRDefault="00A843A8" w:rsidP="00A843A8">
      <w:pPr>
        <w:numPr>
          <w:ilvl w:val="1"/>
          <w:numId w:val="2"/>
        </w:numPr>
        <w:spacing w:after="188" w:line="267" w:lineRule="auto"/>
        <w:ind w:right="362" w:hanging="350"/>
        <w:jc w:val="both"/>
        <w:rPr>
          <w:rFonts w:ascii="Garamond" w:hAnsi="Garamond"/>
          <w:sz w:val="24"/>
          <w:szCs w:val="24"/>
        </w:rPr>
      </w:pPr>
      <w:r w:rsidRPr="00A843A8">
        <w:rPr>
          <w:rFonts w:ascii="Garamond" w:hAnsi="Garamond"/>
          <w:b/>
          <w:sz w:val="24"/>
          <w:szCs w:val="24"/>
        </w:rPr>
        <w:t>Vinculación y articulación:</w:t>
      </w:r>
      <w:r w:rsidRPr="00A843A8">
        <w:rPr>
          <w:rFonts w:ascii="Garamond" w:hAnsi="Garamond"/>
          <w:sz w:val="24"/>
          <w:szCs w:val="24"/>
        </w:rPr>
        <w:t xml:space="preserve"> en caso de que el proyecto se desarrolle con participación de personal de diferentes escuelas, o de forma interinstitucional, si tiene apoyo financiero externo a la escuela debe indicarse en este apartado. Señalar la vinculación al interior de la escuela (entre cátedras y carreras) así como con otros programas o unidades académicas de la institución. Asimismo, se deben mencionar las entidades participantes o colaboradoras externas a la universidad; e indicar si existe una relación entre el proyecto y el Plan Nacional Regional de Desarrollo. Se recomienda el uso de un cuadro de doble entrada en el que se especifiquen los siguientes datos de las entidades colaboradoras: tipo de entidad, nombre, área de trabajo, persona de contacto, correo electrónico, teléfono y el tipo de colaboración.  </w:t>
      </w:r>
    </w:p>
    <w:p w:rsidR="00A843A8" w:rsidRPr="00A843A8" w:rsidRDefault="00A843A8" w:rsidP="00A843A8">
      <w:pPr>
        <w:numPr>
          <w:ilvl w:val="0"/>
          <w:numId w:val="1"/>
        </w:numPr>
        <w:spacing w:after="123" w:line="401" w:lineRule="auto"/>
        <w:ind w:right="49" w:hanging="286"/>
        <w:rPr>
          <w:rFonts w:ascii="Garamond" w:hAnsi="Garamond"/>
          <w:sz w:val="24"/>
          <w:szCs w:val="24"/>
        </w:rPr>
      </w:pPr>
      <w:r w:rsidRPr="00A843A8">
        <w:rPr>
          <w:rFonts w:ascii="Garamond" w:hAnsi="Garamond"/>
          <w:b/>
          <w:sz w:val="24"/>
          <w:szCs w:val="24"/>
        </w:rPr>
        <w:t>INFORMACIÓN ESPECÍFICA DEL PROYECTO</w:t>
      </w:r>
    </w:p>
    <w:p w:rsidR="00A843A8" w:rsidRPr="00A843A8" w:rsidRDefault="00A843A8" w:rsidP="00A843A8">
      <w:pPr>
        <w:spacing w:after="123" w:line="401" w:lineRule="auto"/>
        <w:ind w:left="412" w:right="4037"/>
        <w:rPr>
          <w:rFonts w:ascii="Garamond" w:hAnsi="Garamond"/>
          <w:sz w:val="24"/>
          <w:szCs w:val="24"/>
        </w:rPr>
      </w:pPr>
      <w:r w:rsidRPr="00A843A8">
        <w:rPr>
          <w:rFonts w:ascii="Garamond" w:hAnsi="Garamond"/>
          <w:b/>
          <w:sz w:val="24"/>
          <w:szCs w:val="24"/>
        </w:rPr>
        <w:t xml:space="preserve"> </w:t>
      </w:r>
      <w:r w:rsidRPr="00A843A8">
        <w:rPr>
          <w:rFonts w:ascii="Garamond" w:eastAsia="Times New Roman" w:hAnsi="Garamond" w:cs="Times New Roman"/>
          <w:b/>
          <w:sz w:val="24"/>
          <w:szCs w:val="24"/>
        </w:rPr>
        <w:t>j-</w:t>
      </w:r>
      <w:r w:rsidRPr="00A843A8">
        <w:rPr>
          <w:rFonts w:ascii="Garamond" w:eastAsia="Arial" w:hAnsi="Garamond" w:cs="Arial"/>
          <w:b/>
          <w:sz w:val="24"/>
          <w:szCs w:val="24"/>
        </w:rPr>
        <w:t xml:space="preserve"> </w:t>
      </w:r>
      <w:r w:rsidRPr="00A843A8">
        <w:rPr>
          <w:rFonts w:ascii="Garamond" w:hAnsi="Garamond"/>
          <w:b/>
          <w:sz w:val="24"/>
          <w:szCs w:val="24"/>
        </w:rPr>
        <w:t xml:space="preserve">Planteamiento del problema </w:t>
      </w:r>
    </w:p>
    <w:p w:rsidR="00A843A8" w:rsidRPr="00A843A8" w:rsidRDefault="00A843A8" w:rsidP="00A843A8">
      <w:pPr>
        <w:numPr>
          <w:ilvl w:val="1"/>
          <w:numId w:val="3"/>
        </w:numPr>
        <w:spacing w:after="283" w:line="267" w:lineRule="auto"/>
        <w:ind w:right="362" w:hanging="350"/>
        <w:jc w:val="both"/>
        <w:rPr>
          <w:rFonts w:ascii="Garamond" w:hAnsi="Garamond"/>
          <w:sz w:val="24"/>
          <w:szCs w:val="24"/>
        </w:rPr>
      </w:pPr>
      <w:r w:rsidRPr="00A843A8">
        <w:rPr>
          <w:rFonts w:ascii="Garamond" w:hAnsi="Garamond"/>
          <w:b/>
          <w:sz w:val="24"/>
          <w:szCs w:val="24"/>
        </w:rPr>
        <w:t>Justificación:</w:t>
      </w:r>
      <w:r w:rsidRPr="00A843A8">
        <w:rPr>
          <w:rFonts w:ascii="Garamond" w:hAnsi="Garamond"/>
          <w:sz w:val="24"/>
          <w:szCs w:val="24"/>
        </w:rPr>
        <w:t xml:space="preserve"> importancia de sus aportes para el país, para el sistema educativo, para la comunidad y para la población meta donde se desarrollará el proyecto. Relevancia para la Escuela de Ciencias de la Educación, para la Carrera y para la cátedra (en caso de que sea un tema específico sobre un campo temático de dominio de una cátedra). </w:t>
      </w:r>
    </w:p>
    <w:p w:rsidR="00A843A8" w:rsidRPr="00A843A8" w:rsidRDefault="00A843A8" w:rsidP="00A843A8">
      <w:pPr>
        <w:numPr>
          <w:ilvl w:val="1"/>
          <w:numId w:val="3"/>
        </w:numPr>
        <w:spacing w:after="207" w:line="267" w:lineRule="auto"/>
        <w:ind w:right="362" w:hanging="350"/>
        <w:jc w:val="both"/>
        <w:rPr>
          <w:rFonts w:ascii="Garamond" w:hAnsi="Garamond"/>
          <w:sz w:val="24"/>
          <w:szCs w:val="24"/>
        </w:rPr>
      </w:pPr>
      <w:r w:rsidRPr="00A843A8">
        <w:rPr>
          <w:rFonts w:ascii="Garamond" w:hAnsi="Garamond"/>
          <w:b/>
          <w:sz w:val="24"/>
          <w:szCs w:val="24"/>
        </w:rPr>
        <w:t>Equipo de académicos participantes:</w:t>
      </w:r>
      <w:r w:rsidRPr="00A843A8">
        <w:rPr>
          <w:rFonts w:ascii="Garamond" w:hAnsi="Garamond"/>
          <w:sz w:val="24"/>
          <w:szCs w:val="24"/>
        </w:rPr>
        <w:t xml:space="preserve"> los proyectos de extensión deben ser desarrollados por académicos de la ECE. Los proyectos presentados por las instancias de apoyo a la academia deberán ser elaborados en coordinación con la cátedra o carrera que tenga dominio sobre el campo temático que aborda el proyecto. En caso de que el proyecto tenga cambios entre el equipo de trabajo responsable en la fase de formulación y la fase de ejecución deberá indicarse el nombre, la identificación y el tipo de participación de todas las personas involucradas en ambas fases. La información del equipo de trabajo a cargo del desarrollo del proyecto deberá consignarse en un cuadro de doble entrada que indique para cada participante lo siguiente: nombre completo, grado académico, universidad donde trabaja, carga académica, horas semanales que en promedio se dedicará al proyecto. </w:t>
      </w:r>
    </w:p>
    <w:p w:rsidR="00A843A8" w:rsidRPr="00A843A8" w:rsidRDefault="00A843A8" w:rsidP="00A843A8">
      <w:pPr>
        <w:spacing w:after="0"/>
        <w:ind w:left="427"/>
        <w:rPr>
          <w:rFonts w:ascii="Garamond" w:hAnsi="Garamond"/>
          <w:sz w:val="24"/>
          <w:szCs w:val="24"/>
        </w:rPr>
      </w:pPr>
      <w:r w:rsidRPr="00A843A8">
        <w:rPr>
          <w:rFonts w:ascii="Garamond" w:hAnsi="Garamond"/>
          <w:sz w:val="24"/>
          <w:szCs w:val="24"/>
        </w:rPr>
        <w:t xml:space="preserve"> </w:t>
      </w:r>
    </w:p>
    <w:tbl>
      <w:tblPr>
        <w:tblStyle w:val="Tablaconcuadrcula"/>
        <w:tblW w:w="9362" w:type="dxa"/>
        <w:tblLook w:val="04A0" w:firstRow="1" w:lastRow="0" w:firstColumn="1" w:lastColumn="0" w:noHBand="0" w:noVBand="1"/>
      </w:tblPr>
      <w:tblGrid>
        <w:gridCol w:w="1449"/>
        <w:gridCol w:w="992"/>
        <w:gridCol w:w="1417"/>
        <w:gridCol w:w="1135"/>
        <w:gridCol w:w="1148"/>
        <w:gridCol w:w="1634"/>
        <w:gridCol w:w="1587"/>
      </w:tblGrid>
      <w:tr w:rsidR="00A843A8" w:rsidRPr="00A843A8" w:rsidTr="00ED085F">
        <w:trPr>
          <w:trHeight w:val="1080"/>
        </w:trPr>
        <w:tc>
          <w:tcPr>
            <w:tcW w:w="1450" w:type="dxa"/>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lastRenderedPageBreak/>
              <w:t xml:space="preserve">Investigado r/a </w:t>
            </w:r>
          </w:p>
        </w:tc>
        <w:tc>
          <w:tcPr>
            <w:tcW w:w="992" w:type="dxa"/>
          </w:tcPr>
          <w:p w:rsidR="00A843A8" w:rsidRPr="00A843A8" w:rsidRDefault="00A843A8" w:rsidP="00ED085F">
            <w:pPr>
              <w:spacing w:line="259" w:lineRule="auto"/>
              <w:ind w:left="6" w:hanging="6"/>
              <w:jc w:val="center"/>
              <w:rPr>
                <w:rFonts w:ascii="Garamond" w:hAnsi="Garamond"/>
                <w:sz w:val="24"/>
                <w:szCs w:val="24"/>
              </w:rPr>
            </w:pPr>
            <w:r w:rsidRPr="00A843A8">
              <w:rPr>
                <w:rFonts w:ascii="Garamond" w:hAnsi="Garamond"/>
                <w:b/>
                <w:sz w:val="24"/>
                <w:szCs w:val="24"/>
              </w:rPr>
              <w:t xml:space="preserve">Unidad donde labora </w:t>
            </w:r>
          </w:p>
        </w:tc>
        <w:tc>
          <w:tcPr>
            <w:tcW w:w="1418" w:type="dxa"/>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 xml:space="preserve">Grado Académico </w:t>
            </w:r>
          </w:p>
        </w:tc>
        <w:tc>
          <w:tcPr>
            <w:tcW w:w="1136" w:type="dxa"/>
          </w:tcPr>
          <w:p w:rsidR="00A843A8" w:rsidRPr="00A843A8" w:rsidRDefault="00A843A8" w:rsidP="00ED085F">
            <w:pPr>
              <w:spacing w:line="259" w:lineRule="auto"/>
              <w:ind w:left="137"/>
              <w:rPr>
                <w:rFonts w:ascii="Garamond" w:hAnsi="Garamond"/>
                <w:sz w:val="24"/>
                <w:szCs w:val="24"/>
              </w:rPr>
            </w:pPr>
            <w:r w:rsidRPr="00A843A8">
              <w:rPr>
                <w:rFonts w:ascii="Garamond" w:hAnsi="Garamond"/>
                <w:b/>
                <w:sz w:val="24"/>
                <w:szCs w:val="24"/>
              </w:rPr>
              <w:t xml:space="preserve">Tipo de </w:t>
            </w:r>
          </w:p>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 xml:space="preserve">Nombra miento </w:t>
            </w:r>
          </w:p>
        </w:tc>
        <w:tc>
          <w:tcPr>
            <w:tcW w:w="1133" w:type="dxa"/>
          </w:tcPr>
          <w:p w:rsidR="00A843A8" w:rsidRPr="00A843A8" w:rsidRDefault="00A843A8" w:rsidP="00ED085F">
            <w:pPr>
              <w:spacing w:line="259" w:lineRule="auto"/>
              <w:ind w:left="139"/>
              <w:rPr>
                <w:rFonts w:ascii="Garamond" w:hAnsi="Garamond"/>
                <w:sz w:val="24"/>
                <w:szCs w:val="24"/>
              </w:rPr>
            </w:pPr>
            <w:r w:rsidRPr="00A843A8">
              <w:rPr>
                <w:rFonts w:ascii="Garamond" w:hAnsi="Garamond"/>
                <w:b/>
                <w:sz w:val="24"/>
                <w:szCs w:val="24"/>
              </w:rPr>
              <w:t xml:space="preserve">Jornada </w:t>
            </w:r>
          </w:p>
        </w:tc>
        <w:tc>
          <w:tcPr>
            <w:tcW w:w="1640" w:type="dxa"/>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 xml:space="preserve">Horas dedicadas al proyecto </w:t>
            </w:r>
          </w:p>
        </w:tc>
        <w:tc>
          <w:tcPr>
            <w:tcW w:w="1594" w:type="dxa"/>
          </w:tcPr>
          <w:p w:rsidR="00A843A8" w:rsidRPr="00A843A8" w:rsidRDefault="00A843A8" w:rsidP="00ED085F">
            <w:pPr>
              <w:spacing w:line="259" w:lineRule="auto"/>
              <w:jc w:val="center"/>
              <w:rPr>
                <w:rFonts w:ascii="Garamond" w:hAnsi="Garamond"/>
                <w:sz w:val="24"/>
                <w:szCs w:val="24"/>
              </w:rPr>
            </w:pPr>
            <w:r w:rsidRPr="00A843A8">
              <w:rPr>
                <w:rFonts w:ascii="Garamond" w:hAnsi="Garamond"/>
                <w:b/>
                <w:sz w:val="24"/>
                <w:szCs w:val="24"/>
              </w:rPr>
              <w:t xml:space="preserve">Función que cumple en el proyecto </w:t>
            </w:r>
          </w:p>
        </w:tc>
      </w:tr>
      <w:tr w:rsidR="00A843A8" w:rsidRPr="00A843A8" w:rsidTr="00ED085F">
        <w:trPr>
          <w:trHeight w:val="300"/>
        </w:trPr>
        <w:tc>
          <w:tcPr>
            <w:tcW w:w="1450" w:type="dxa"/>
          </w:tcPr>
          <w:p w:rsidR="00A843A8" w:rsidRPr="00A843A8" w:rsidRDefault="00A843A8" w:rsidP="00ED085F">
            <w:pPr>
              <w:spacing w:line="259" w:lineRule="auto"/>
              <w:rPr>
                <w:rFonts w:ascii="Garamond" w:hAnsi="Garamond"/>
                <w:sz w:val="24"/>
                <w:szCs w:val="24"/>
              </w:rPr>
            </w:pPr>
            <w:r w:rsidRPr="00A843A8">
              <w:rPr>
                <w:rFonts w:ascii="Garamond" w:hAnsi="Garamond"/>
                <w:sz w:val="24"/>
                <w:szCs w:val="24"/>
              </w:rPr>
              <w:t xml:space="preserve"> </w:t>
            </w:r>
          </w:p>
        </w:tc>
        <w:tc>
          <w:tcPr>
            <w:tcW w:w="992" w:type="dxa"/>
          </w:tcPr>
          <w:p w:rsidR="00A843A8" w:rsidRPr="00A843A8" w:rsidRDefault="00A843A8" w:rsidP="00ED085F">
            <w:pPr>
              <w:spacing w:line="259" w:lineRule="auto"/>
              <w:ind w:left="163"/>
              <w:jc w:val="center"/>
              <w:rPr>
                <w:rFonts w:ascii="Garamond" w:hAnsi="Garamond"/>
                <w:sz w:val="24"/>
                <w:szCs w:val="24"/>
              </w:rPr>
            </w:pPr>
            <w:r w:rsidRPr="00A843A8">
              <w:rPr>
                <w:rFonts w:ascii="Garamond" w:hAnsi="Garamond"/>
                <w:sz w:val="24"/>
                <w:szCs w:val="24"/>
              </w:rPr>
              <w:t xml:space="preserve"> </w:t>
            </w:r>
          </w:p>
        </w:tc>
        <w:tc>
          <w:tcPr>
            <w:tcW w:w="1418" w:type="dxa"/>
          </w:tcPr>
          <w:p w:rsidR="00A843A8" w:rsidRPr="00A843A8" w:rsidRDefault="00A843A8" w:rsidP="00ED085F">
            <w:pPr>
              <w:spacing w:line="259" w:lineRule="auto"/>
              <w:ind w:left="168"/>
              <w:jc w:val="center"/>
              <w:rPr>
                <w:rFonts w:ascii="Garamond" w:hAnsi="Garamond"/>
                <w:sz w:val="24"/>
                <w:szCs w:val="24"/>
              </w:rPr>
            </w:pPr>
            <w:r w:rsidRPr="00A843A8">
              <w:rPr>
                <w:rFonts w:ascii="Garamond" w:hAnsi="Garamond"/>
                <w:sz w:val="24"/>
                <w:szCs w:val="24"/>
              </w:rPr>
              <w:t xml:space="preserve"> </w:t>
            </w:r>
          </w:p>
        </w:tc>
        <w:tc>
          <w:tcPr>
            <w:tcW w:w="1136" w:type="dxa"/>
          </w:tcPr>
          <w:p w:rsidR="00A843A8" w:rsidRPr="00A843A8" w:rsidRDefault="00A843A8" w:rsidP="00ED085F">
            <w:pPr>
              <w:spacing w:line="259" w:lineRule="auto"/>
              <w:ind w:left="163"/>
              <w:jc w:val="center"/>
              <w:rPr>
                <w:rFonts w:ascii="Garamond" w:hAnsi="Garamond"/>
                <w:sz w:val="24"/>
                <w:szCs w:val="24"/>
              </w:rPr>
            </w:pPr>
            <w:r w:rsidRPr="00A843A8">
              <w:rPr>
                <w:rFonts w:ascii="Garamond" w:hAnsi="Garamond"/>
                <w:sz w:val="24"/>
                <w:szCs w:val="24"/>
              </w:rPr>
              <w:t xml:space="preserve"> </w:t>
            </w:r>
          </w:p>
        </w:tc>
        <w:tc>
          <w:tcPr>
            <w:tcW w:w="1133" w:type="dxa"/>
          </w:tcPr>
          <w:p w:rsidR="00A843A8" w:rsidRPr="00A843A8" w:rsidRDefault="00A843A8" w:rsidP="00ED085F">
            <w:pPr>
              <w:spacing w:line="259" w:lineRule="auto"/>
              <w:ind w:left="166"/>
              <w:jc w:val="center"/>
              <w:rPr>
                <w:rFonts w:ascii="Garamond" w:hAnsi="Garamond"/>
                <w:sz w:val="24"/>
                <w:szCs w:val="24"/>
              </w:rPr>
            </w:pPr>
            <w:r w:rsidRPr="00A843A8">
              <w:rPr>
                <w:rFonts w:ascii="Garamond" w:hAnsi="Garamond"/>
                <w:sz w:val="24"/>
                <w:szCs w:val="24"/>
              </w:rPr>
              <w:t xml:space="preserve"> </w:t>
            </w:r>
          </w:p>
        </w:tc>
        <w:tc>
          <w:tcPr>
            <w:tcW w:w="1640" w:type="dxa"/>
          </w:tcPr>
          <w:p w:rsidR="00A843A8" w:rsidRPr="00A843A8" w:rsidRDefault="00A843A8" w:rsidP="00ED085F">
            <w:pPr>
              <w:spacing w:line="259" w:lineRule="auto"/>
              <w:ind w:left="163"/>
              <w:jc w:val="center"/>
              <w:rPr>
                <w:rFonts w:ascii="Garamond" w:hAnsi="Garamond"/>
                <w:sz w:val="24"/>
                <w:szCs w:val="24"/>
              </w:rPr>
            </w:pPr>
            <w:r w:rsidRPr="00A843A8">
              <w:rPr>
                <w:rFonts w:ascii="Garamond" w:hAnsi="Garamond"/>
                <w:sz w:val="24"/>
                <w:szCs w:val="24"/>
              </w:rPr>
              <w:t xml:space="preserve"> </w:t>
            </w:r>
          </w:p>
        </w:tc>
        <w:tc>
          <w:tcPr>
            <w:tcW w:w="1594" w:type="dxa"/>
          </w:tcPr>
          <w:p w:rsidR="00A843A8" w:rsidRPr="00A843A8" w:rsidRDefault="00A843A8" w:rsidP="00ED085F">
            <w:pPr>
              <w:spacing w:line="259" w:lineRule="auto"/>
              <w:ind w:left="166"/>
              <w:jc w:val="center"/>
              <w:rPr>
                <w:rFonts w:ascii="Garamond" w:hAnsi="Garamond"/>
                <w:sz w:val="24"/>
                <w:szCs w:val="24"/>
              </w:rPr>
            </w:pPr>
            <w:r w:rsidRPr="00A843A8">
              <w:rPr>
                <w:rFonts w:ascii="Garamond" w:hAnsi="Garamond"/>
                <w:sz w:val="24"/>
                <w:szCs w:val="24"/>
              </w:rPr>
              <w:t xml:space="preserve"> </w:t>
            </w:r>
          </w:p>
        </w:tc>
      </w:tr>
    </w:tbl>
    <w:p w:rsidR="00A843A8" w:rsidRPr="00A843A8" w:rsidRDefault="00A843A8" w:rsidP="00A843A8">
      <w:pPr>
        <w:spacing w:after="93"/>
        <w:ind w:left="427"/>
        <w:rPr>
          <w:rFonts w:ascii="Garamond" w:hAnsi="Garamond"/>
          <w:sz w:val="24"/>
          <w:szCs w:val="24"/>
        </w:rPr>
      </w:pPr>
      <w:r w:rsidRPr="00A843A8">
        <w:rPr>
          <w:rFonts w:ascii="Garamond" w:hAnsi="Garamond"/>
          <w:sz w:val="24"/>
          <w:szCs w:val="24"/>
        </w:rPr>
        <w:t xml:space="preserve"> </w:t>
      </w:r>
    </w:p>
    <w:p w:rsidR="00A843A8" w:rsidRPr="00A843A8" w:rsidRDefault="00A843A8" w:rsidP="00A843A8">
      <w:pPr>
        <w:numPr>
          <w:ilvl w:val="1"/>
          <w:numId w:val="3"/>
        </w:numPr>
        <w:spacing w:after="282" w:line="267" w:lineRule="auto"/>
        <w:ind w:right="362" w:hanging="350"/>
        <w:jc w:val="both"/>
        <w:rPr>
          <w:rFonts w:ascii="Garamond" w:hAnsi="Garamond"/>
          <w:sz w:val="24"/>
          <w:szCs w:val="24"/>
        </w:rPr>
      </w:pPr>
      <w:r w:rsidRPr="00A843A8">
        <w:rPr>
          <w:rFonts w:ascii="Garamond" w:hAnsi="Garamond"/>
          <w:b/>
          <w:sz w:val="24"/>
          <w:szCs w:val="24"/>
        </w:rPr>
        <w:t>Objetivos:</w:t>
      </w:r>
      <w:r w:rsidRPr="00A843A8">
        <w:rPr>
          <w:rFonts w:ascii="Garamond" w:hAnsi="Garamond"/>
          <w:sz w:val="24"/>
          <w:szCs w:val="24"/>
        </w:rPr>
        <w:t xml:space="preserve"> explicitar los objetivos generales y los objetivos específicos del proyecto de extensión.  </w:t>
      </w:r>
    </w:p>
    <w:p w:rsidR="00A843A8" w:rsidRPr="00A843A8" w:rsidRDefault="00A843A8" w:rsidP="00A843A8">
      <w:pPr>
        <w:numPr>
          <w:ilvl w:val="1"/>
          <w:numId w:val="3"/>
        </w:numPr>
        <w:spacing w:after="203" w:line="267" w:lineRule="auto"/>
        <w:ind w:right="362" w:hanging="350"/>
        <w:jc w:val="both"/>
        <w:rPr>
          <w:rFonts w:ascii="Garamond" w:hAnsi="Garamond"/>
          <w:sz w:val="24"/>
          <w:szCs w:val="24"/>
        </w:rPr>
      </w:pPr>
      <w:r w:rsidRPr="00A843A8">
        <w:rPr>
          <w:rFonts w:ascii="Garamond" w:hAnsi="Garamond"/>
          <w:b/>
          <w:sz w:val="24"/>
          <w:szCs w:val="24"/>
        </w:rPr>
        <w:t>Breve descripción:</w:t>
      </w:r>
      <w:r w:rsidRPr="00A843A8">
        <w:rPr>
          <w:rFonts w:ascii="Garamond" w:hAnsi="Garamond"/>
          <w:sz w:val="24"/>
          <w:szCs w:val="24"/>
        </w:rPr>
        <w:t xml:space="preserve"> pequeño resumen del proyecto, no mayor de dos párrafos. </w:t>
      </w:r>
    </w:p>
    <w:p w:rsidR="00A843A8" w:rsidRPr="00A843A8" w:rsidRDefault="00A843A8" w:rsidP="00A843A8">
      <w:pPr>
        <w:spacing w:after="91"/>
        <w:ind w:left="427"/>
        <w:rPr>
          <w:rFonts w:ascii="Garamond" w:hAnsi="Garamond"/>
          <w:sz w:val="24"/>
          <w:szCs w:val="24"/>
        </w:rPr>
      </w:pPr>
      <w:r w:rsidRPr="00A843A8">
        <w:rPr>
          <w:rFonts w:ascii="Garamond" w:hAnsi="Garamond"/>
          <w:sz w:val="24"/>
          <w:szCs w:val="24"/>
        </w:rPr>
        <w:t xml:space="preserve"> </w:t>
      </w:r>
    </w:p>
    <w:p w:rsidR="00A843A8" w:rsidRPr="00A843A8" w:rsidRDefault="00A843A8" w:rsidP="00A843A8">
      <w:pPr>
        <w:numPr>
          <w:ilvl w:val="1"/>
          <w:numId w:val="3"/>
        </w:numPr>
        <w:spacing w:after="203" w:line="332" w:lineRule="auto"/>
        <w:ind w:right="362" w:hanging="350"/>
        <w:jc w:val="both"/>
        <w:rPr>
          <w:rFonts w:ascii="Garamond" w:hAnsi="Garamond"/>
          <w:sz w:val="24"/>
          <w:szCs w:val="24"/>
        </w:rPr>
      </w:pPr>
      <w:r w:rsidRPr="00A843A8">
        <w:rPr>
          <w:rFonts w:ascii="Garamond" w:hAnsi="Garamond"/>
          <w:b/>
          <w:sz w:val="24"/>
          <w:szCs w:val="24"/>
        </w:rPr>
        <w:t>Antecedentes:</w:t>
      </w:r>
      <w:r w:rsidRPr="00A843A8">
        <w:rPr>
          <w:rFonts w:ascii="Garamond" w:hAnsi="Garamond"/>
          <w:sz w:val="24"/>
          <w:szCs w:val="24"/>
        </w:rPr>
        <w:t xml:space="preserve"> resultados del diagnóstico realizado que da origen al proyecto de extensión y experiencia previas en el abordaje del campo temático o área interés, así como la referencia a otros proyectos relacionados que se han ejecutado en la comunidad u otras comunidades. </w:t>
      </w:r>
    </w:p>
    <w:p w:rsidR="00A843A8" w:rsidRPr="00A843A8" w:rsidRDefault="00A843A8" w:rsidP="00A843A8">
      <w:pPr>
        <w:spacing w:after="203" w:line="332" w:lineRule="auto"/>
        <w:ind w:right="362"/>
        <w:rPr>
          <w:rFonts w:ascii="Garamond" w:hAnsi="Garamond"/>
          <w:sz w:val="24"/>
          <w:szCs w:val="24"/>
        </w:rPr>
      </w:pPr>
      <w:r w:rsidRPr="00A843A8">
        <w:rPr>
          <w:rFonts w:ascii="Garamond" w:eastAsia="Times New Roman" w:hAnsi="Garamond" w:cs="Times New Roman"/>
          <w:b/>
          <w:sz w:val="24"/>
          <w:szCs w:val="24"/>
        </w:rPr>
        <w:t>p-</w:t>
      </w:r>
      <w:r w:rsidRPr="00A843A8">
        <w:rPr>
          <w:rFonts w:ascii="Garamond" w:eastAsia="Arial" w:hAnsi="Garamond" w:cs="Arial"/>
          <w:b/>
          <w:sz w:val="24"/>
          <w:szCs w:val="24"/>
        </w:rPr>
        <w:t xml:space="preserve"> </w:t>
      </w:r>
      <w:r w:rsidRPr="00A843A8">
        <w:rPr>
          <w:rFonts w:ascii="Garamond" w:hAnsi="Garamond"/>
          <w:b/>
          <w:sz w:val="24"/>
          <w:szCs w:val="24"/>
        </w:rPr>
        <w:t xml:space="preserve">Dirección del lugar de ejecución del proyecto </w:t>
      </w:r>
    </w:p>
    <w:p w:rsidR="00A843A8" w:rsidRPr="00A843A8" w:rsidRDefault="00A843A8" w:rsidP="00A843A8">
      <w:pPr>
        <w:numPr>
          <w:ilvl w:val="1"/>
          <w:numId w:val="1"/>
        </w:numPr>
        <w:spacing w:after="276" w:line="267" w:lineRule="auto"/>
        <w:ind w:right="362" w:hanging="350"/>
        <w:jc w:val="both"/>
        <w:rPr>
          <w:rFonts w:ascii="Garamond" w:hAnsi="Garamond"/>
          <w:sz w:val="24"/>
          <w:szCs w:val="24"/>
        </w:rPr>
      </w:pPr>
      <w:r w:rsidRPr="00A843A8">
        <w:rPr>
          <w:rFonts w:ascii="Garamond" w:hAnsi="Garamond"/>
          <w:b/>
          <w:sz w:val="24"/>
          <w:szCs w:val="24"/>
        </w:rPr>
        <w:t>Población meta:</w:t>
      </w:r>
      <w:r w:rsidRPr="00A843A8">
        <w:rPr>
          <w:rFonts w:ascii="Garamond" w:hAnsi="Garamond"/>
          <w:sz w:val="24"/>
          <w:szCs w:val="24"/>
        </w:rPr>
        <w:t xml:space="preserve"> indicar los sujetos o participante del proyecto, la ubicación geográfica de la comunidad en la que se desarrollará el proyecto. Es necesario brindar una caracterización de la población meta y la contextualización socioeconómica de la comunidad y demás información relevante para la comprensión del proyecto. Este punto debe responder a las siguientes interrogantes: </w:t>
      </w:r>
    </w:p>
    <w:p w:rsidR="00A843A8" w:rsidRPr="00A843A8" w:rsidRDefault="00A843A8" w:rsidP="00A843A8">
      <w:pPr>
        <w:numPr>
          <w:ilvl w:val="2"/>
          <w:numId w:val="1"/>
        </w:numPr>
        <w:spacing w:after="72" w:line="267" w:lineRule="auto"/>
        <w:ind w:right="362" w:hanging="286"/>
        <w:jc w:val="both"/>
        <w:rPr>
          <w:rFonts w:ascii="Garamond" w:hAnsi="Garamond"/>
          <w:sz w:val="24"/>
          <w:szCs w:val="24"/>
        </w:rPr>
      </w:pPr>
      <w:r w:rsidRPr="00A843A8">
        <w:rPr>
          <w:rFonts w:ascii="Garamond" w:hAnsi="Garamond"/>
          <w:sz w:val="24"/>
          <w:szCs w:val="24"/>
        </w:rPr>
        <w:t xml:space="preserve">¿En qué forma participarán las personas de la localidad en la ejecución del proyecto? </w:t>
      </w:r>
    </w:p>
    <w:p w:rsidR="00A843A8" w:rsidRPr="00A843A8" w:rsidRDefault="00A843A8" w:rsidP="00A843A8">
      <w:pPr>
        <w:numPr>
          <w:ilvl w:val="2"/>
          <w:numId w:val="1"/>
        </w:numPr>
        <w:spacing w:after="71" w:line="267" w:lineRule="auto"/>
        <w:ind w:right="362" w:hanging="286"/>
        <w:jc w:val="both"/>
        <w:rPr>
          <w:rFonts w:ascii="Garamond" w:hAnsi="Garamond"/>
          <w:sz w:val="24"/>
          <w:szCs w:val="24"/>
        </w:rPr>
      </w:pPr>
      <w:r w:rsidRPr="00A843A8">
        <w:rPr>
          <w:rFonts w:ascii="Garamond" w:hAnsi="Garamond"/>
          <w:sz w:val="24"/>
          <w:szCs w:val="24"/>
        </w:rPr>
        <w:t xml:space="preserve">¿Cuantas personas se beneficiarán del proyecto? </w:t>
      </w:r>
    </w:p>
    <w:p w:rsidR="00A843A8" w:rsidRPr="00A843A8" w:rsidRDefault="00A843A8" w:rsidP="00A843A8">
      <w:pPr>
        <w:numPr>
          <w:ilvl w:val="2"/>
          <w:numId w:val="1"/>
        </w:numPr>
        <w:spacing w:after="73" w:line="267" w:lineRule="auto"/>
        <w:ind w:right="362" w:hanging="286"/>
        <w:jc w:val="both"/>
        <w:rPr>
          <w:rFonts w:ascii="Garamond" w:hAnsi="Garamond"/>
          <w:sz w:val="24"/>
          <w:szCs w:val="24"/>
        </w:rPr>
      </w:pPr>
      <w:r w:rsidRPr="00A843A8">
        <w:rPr>
          <w:rFonts w:ascii="Garamond" w:hAnsi="Garamond"/>
          <w:sz w:val="24"/>
          <w:szCs w:val="24"/>
        </w:rPr>
        <w:t xml:space="preserve">¿En qué forma se beneficiarán? </w:t>
      </w:r>
    </w:p>
    <w:p w:rsidR="00A843A8" w:rsidRPr="00A843A8" w:rsidRDefault="00A843A8" w:rsidP="00A843A8">
      <w:pPr>
        <w:numPr>
          <w:ilvl w:val="2"/>
          <w:numId w:val="1"/>
        </w:numPr>
        <w:spacing w:after="5" w:line="267" w:lineRule="auto"/>
        <w:ind w:right="362" w:hanging="286"/>
        <w:jc w:val="both"/>
        <w:rPr>
          <w:rFonts w:ascii="Garamond" w:hAnsi="Garamond"/>
          <w:sz w:val="24"/>
          <w:szCs w:val="24"/>
        </w:rPr>
      </w:pPr>
      <w:r w:rsidRPr="00A843A8">
        <w:rPr>
          <w:rFonts w:ascii="Garamond" w:hAnsi="Garamond"/>
          <w:sz w:val="24"/>
          <w:szCs w:val="24"/>
        </w:rPr>
        <w:t xml:space="preserve">Exposición y limitaciones que pueda presentar el proyecto (Detallar) </w:t>
      </w:r>
    </w:p>
    <w:p w:rsidR="00A843A8" w:rsidRPr="00A843A8" w:rsidRDefault="00A843A8" w:rsidP="00A843A8">
      <w:pPr>
        <w:spacing w:after="91"/>
        <w:ind w:left="1421"/>
        <w:rPr>
          <w:rFonts w:ascii="Garamond" w:hAnsi="Garamond"/>
          <w:sz w:val="24"/>
          <w:szCs w:val="24"/>
        </w:rPr>
      </w:pPr>
      <w:r w:rsidRPr="00A843A8">
        <w:rPr>
          <w:rFonts w:ascii="Garamond" w:hAnsi="Garamond"/>
          <w:sz w:val="24"/>
          <w:szCs w:val="24"/>
        </w:rPr>
        <w:t xml:space="preserve"> </w:t>
      </w:r>
    </w:p>
    <w:p w:rsidR="00A843A8" w:rsidRPr="00A843A8" w:rsidRDefault="00A843A8" w:rsidP="00A843A8">
      <w:pPr>
        <w:numPr>
          <w:ilvl w:val="1"/>
          <w:numId w:val="1"/>
        </w:numPr>
        <w:spacing w:after="270" w:line="267" w:lineRule="auto"/>
        <w:ind w:right="362" w:hanging="350"/>
        <w:jc w:val="both"/>
        <w:rPr>
          <w:rFonts w:ascii="Garamond" w:hAnsi="Garamond"/>
          <w:sz w:val="24"/>
          <w:szCs w:val="24"/>
        </w:rPr>
      </w:pPr>
      <w:r w:rsidRPr="00A843A8">
        <w:rPr>
          <w:rFonts w:ascii="Garamond" w:hAnsi="Garamond"/>
          <w:b/>
          <w:sz w:val="24"/>
          <w:szCs w:val="24"/>
        </w:rPr>
        <w:t>Ubicación geográfica:</w:t>
      </w:r>
      <w:r w:rsidRPr="00A843A8">
        <w:rPr>
          <w:rFonts w:ascii="Garamond" w:hAnsi="Garamond"/>
          <w:sz w:val="24"/>
          <w:szCs w:val="24"/>
        </w:rPr>
        <w:t xml:space="preserve"> se debe indicar la siguiente información sobre la zona geográfica que será atendida por el proyecto: Región, Provincia, Cantón, Distrito. </w:t>
      </w:r>
    </w:p>
    <w:p w:rsidR="00A843A8" w:rsidRPr="00A843A8" w:rsidRDefault="00A843A8" w:rsidP="00A843A8">
      <w:pPr>
        <w:spacing w:after="207"/>
        <w:ind w:left="1503" w:right="362"/>
        <w:rPr>
          <w:rFonts w:ascii="Garamond" w:hAnsi="Garamond"/>
          <w:sz w:val="24"/>
          <w:szCs w:val="24"/>
        </w:rPr>
      </w:pPr>
      <w:r w:rsidRPr="00A843A8">
        <w:rPr>
          <w:rFonts w:ascii="Garamond" w:eastAsia="Wingdings" w:hAnsi="Garamond" w:cs="Wingdings"/>
          <w:sz w:val="24"/>
          <w:szCs w:val="24"/>
        </w:rPr>
        <w:t></w:t>
      </w:r>
      <w:r w:rsidRPr="00A843A8">
        <w:rPr>
          <w:rFonts w:ascii="Garamond" w:eastAsia="Arial" w:hAnsi="Garamond" w:cs="Arial"/>
          <w:sz w:val="24"/>
          <w:szCs w:val="24"/>
        </w:rPr>
        <w:t xml:space="preserve"> </w:t>
      </w:r>
      <w:r w:rsidRPr="00A843A8">
        <w:rPr>
          <w:rFonts w:ascii="Garamond" w:hAnsi="Garamond"/>
          <w:sz w:val="24"/>
          <w:szCs w:val="24"/>
        </w:rPr>
        <w:t xml:space="preserve">Región y cantones </w:t>
      </w:r>
    </w:p>
    <w:p w:rsidR="00A843A8" w:rsidRPr="00A843A8" w:rsidRDefault="00A843A8" w:rsidP="00A843A8">
      <w:pPr>
        <w:ind w:left="1863" w:right="362"/>
        <w:rPr>
          <w:rFonts w:ascii="Garamond" w:hAnsi="Garamond"/>
          <w:sz w:val="24"/>
          <w:szCs w:val="24"/>
        </w:rPr>
      </w:pPr>
      <w:r w:rsidRPr="00A843A8">
        <w:rPr>
          <w:rFonts w:ascii="Garamond" w:hAnsi="Garamond"/>
          <w:sz w:val="24"/>
          <w:szCs w:val="24"/>
        </w:rPr>
        <w:t xml:space="preserve">-Región Central </w:t>
      </w:r>
    </w:p>
    <w:p w:rsidR="00A843A8" w:rsidRPr="00A843A8" w:rsidRDefault="00A843A8" w:rsidP="00A843A8">
      <w:pPr>
        <w:ind w:left="1863" w:right="362"/>
        <w:rPr>
          <w:rFonts w:ascii="Garamond" w:hAnsi="Garamond"/>
          <w:sz w:val="24"/>
          <w:szCs w:val="24"/>
        </w:rPr>
      </w:pPr>
      <w:r w:rsidRPr="00A843A8">
        <w:rPr>
          <w:rFonts w:ascii="Garamond" w:hAnsi="Garamond"/>
          <w:sz w:val="24"/>
          <w:szCs w:val="24"/>
        </w:rPr>
        <w:t xml:space="preserve">-Región Chorotega </w:t>
      </w:r>
    </w:p>
    <w:p w:rsidR="00A843A8" w:rsidRPr="00A843A8" w:rsidRDefault="00A843A8" w:rsidP="00A843A8">
      <w:pPr>
        <w:ind w:left="1863" w:right="362"/>
        <w:rPr>
          <w:rFonts w:ascii="Garamond" w:hAnsi="Garamond"/>
          <w:sz w:val="24"/>
          <w:szCs w:val="24"/>
        </w:rPr>
      </w:pPr>
      <w:r w:rsidRPr="00A843A8">
        <w:rPr>
          <w:rFonts w:ascii="Garamond" w:hAnsi="Garamond"/>
          <w:sz w:val="24"/>
          <w:szCs w:val="24"/>
        </w:rPr>
        <w:lastRenderedPageBreak/>
        <w:t xml:space="preserve">-Región Pacífico Central </w:t>
      </w:r>
    </w:p>
    <w:p w:rsidR="00A843A8" w:rsidRPr="00A843A8" w:rsidRDefault="00A843A8" w:rsidP="00A843A8">
      <w:pPr>
        <w:ind w:left="1863" w:right="362"/>
        <w:rPr>
          <w:rFonts w:ascii="Garamond" w:hAnsi="Garamond"/>
          <w:sz w:val="24"/>
          <w:szCs w:val="24"/>
        </w:rPr>
      </w:pPr>
      <w:r w:rsidRPr="00A843A8">
        <w:rPr>
          <w:rFonts w:ascii="Garamond" w:hAnsi="Garamond"/>
          <w:sz w:val="24"/>
          <w:szCs w:val="24"/>
        </w:rPr>
        <w:t xml:space="preserve">-Región </w:t>
      </w:r>
      <w:proofErr w:type="spellStart"/>
      <w:r w:rsidRPr="00A843A8">
        <w:rPr>
          <w:rFonts w:ascii="Garamond" w:hAnsi="Garamond"/>
          <w:sz w:val="24"/>
          <w:szCs w:val="24"/>
        </w:rPr>
        <w:t>Brunca</w:t>
      </w:r>
      <w:proofErr w:type="spellEnd"/>
      <w:r w:rsidRPr="00A843A8">
        <w:rPr>
          <w:rFonts w:ascii="Garamond" w:hAnsi="Garamond"/>
          <w:sz w:val="24"/>
          <w:szCs w:val="24"/>
        </w:rPr>
        <w:t xml:space="preserve"> </w:t>
      </w:r>
    </w:p>
    <w:p w:rsidR="00A843A8" w:rsidRPr="00A843A8" w:rsidRDefault="00A843A8" w:rsidP="00A843A8">
      <w:pPr>
        <w:ind w:left="1863" w:right="362"/>
        <w:rPr>
          <w:rFonts w:ascii="Garamond" w:hAnsi="Garamond"/>
          <w:sz w:val="24"/>
          <w:szCs w:val="24"/>
        </w:rPr>
      </w:pPr>
      <w:r w:rsidRPr="00A843A8">
        <w:rPr>
          <w:rFonts w:ascii="Garamond" w:hAnsi="Garamond"/>
          <w:sz w:val="24"/>
          <w:szCs w:val="24"/>
        </w:rPr>
        <w:t xml:space="preserve">-Región </w:t>
      </w:r>
      <w:proofErr w:type="spellStart"/>
      <w:r w:rsidRPr="00A843A8">
        <w:rPr>
          <w:rFonts w:ascii="Garamond" w:hAnsi="Garamond"/>
          <w:sz w:val="24"/>
          <w:szCs w:val="24"/>
        </w:rPr>
        <w:t>Huetar</w:t>
      </w:r>
      <w:proofErr w:type="spellEnd"/>
      <w:r w:rsidRPr="00A843A8">
        <w:rPr>
          <w:rFonts w:ascii="Garamond" w:hAnsi="Garamond"/>
          <w:sz w:val="24"/>
          <w:szCs w:val="24"/>
        </w:rPr>
        <w:t xml:space="preserve"> Atlántica </w:t>
      </w:r>
    </w:p>
    <w:p w:rsidR="00A843A8" w:rsidRPr="00A843A8" w:rsidRDefault="00A843A8" w:rsidP="00A843A8">
      <w:pPr>
        <w:ind w:left="1863" w:right="362"/>
        <w:rPr>
          <w:rFonts w:ascii="Garamond" w:hAnsi="Garamond"/>
          <w:sz w:val="24"/>
          <w:szCs w:val="24"/>
        </w:rPr>
      </w:pPr>
      <w:r w:rsidRPr="00A843A8">
        <w:rPr>
          <w:rFonts w:ascii="Garamond" w:hAnsi="Garamond"/>
          <w:sz w:val="24"/>
          <w:szCs w:val="24"/>
        </w:rPr>
        <w:t xml:space="preserve">-Región </w:t>
      </w:r>
      <w:proofErr w:type="spellStart"/>
      <w:r w:rsidRPr="00A843A8">
        <w:rPr>
          <w:rFonts w:ascii="Garamond" w:hAnsi="Garamond"/>
          <w:sz w:val="24"/>
          <w:szCs w:val="24"/>
        </w:rPr>
        <w:t>Huetar</w:t>
      </w:r>
      <w:proofErr w:type="spellEnd"/>
      <w:r w:rsidRPr="00A843A8">
        <w:rPr>
          <w:rFonts w:ascii="Garamond" w:hAnsi="Garamond"/>
          <w:sz w:val="24"/>
          <w:szCs w:val="24"/>
        </w:rPr>
        <w:t xml:space="preserve"> Norte </w:t>
      </w:r>
    </w:p>
    <w:p w:rsidR="00A843A8" w:rsidRPr="00A843A8" w:rsidRDefault="00A843A8" w:rsidP="00A843A8">
      <w:pPr>
        <w:ind w:left="1863" w:right="362"/>
        <w:rPr>
          <w:rFonts w:ascii="Garamond" w:hAnsi="Garamond"/>
          <w:sz w:val="24"/>
          <w:szCs w:val="24"/>
        </w:rPr>
      </w:pPr>
      <w:r w:rsidRPr="00A843A8">
        <w:rPr>
          <w:rFonts w:ascii="Garamond" w:hAnsi="Garamond"/>
          <w:sz w:val="24"/>
          <w:szCs w:val="24"/>
        </w:rPr>
        <w:t xml:space="preserve">-Región Centroamericana y Caribe </w:t>
      </w:r>
    </w:p>
    <w:p w:rsidR="00A843A8" w:rsidRPr="00A843A8" w:rsidRDefault="00A843A8" w:rsidP="00A843A8">
      <w:pPr>
        <w:ind w:left="1863" w:right="362"/>
        <w:rPr>
          <w:rFonts w:ascii="Garamond" w:hAnsi="Garamond"/>
          <w:sz w:val="24"/>
          <w:szCs w:val="24"/>
        </w:rPr>
      </w:pPr>
      <w:r w:rsidRPr="00A843A8">
        <w:rPr>
          <w:rFonts w:ascii="Garamond" w:hAnsi="Garamond"/>
          <w:sz w:val="24"/>
          <w:szCs w:val="24"/>
        </w:rPr>
        <w:t xml:space="preserve">-Regiones Internacionales </w:t>
      </w:r>
    </w:p>
    <w:p w:rsidR="00A843A8" w:rsidRPr="00A843A8" w:rsidRDefault="00A843A8" w:rsidP="00A843A8">
      <w:pPr>
        <w:spacing w:after="0"/>
        <w:ind w:left="1853"/>
        <w:rPr>
          <w:rFonts w:ascii="Garamond" w:hAnsi="Garamond"/>
          <w:sz w:val="24"/>
          <w:szCs w:val="24"/>
        </w:rPr>
      </w:pPr>
      <w:r w:rsidRPr="00A843A8">
        <w:rPr>
          <w:rFonts w:ascii="Garamond" w:hAnsi="Garamond"/>
          <w:sz w:val="24"/>
          <w:szCs w:val="24"/>
        </w:rPr>
        <w:t xml:space="preserve"> </w:t>
      </w:r>
    </w:p>
    <w:p w:rsidR="00A843A8" w:rsidRPr="00A843A8" w:rsidRDefault="00A843A8" w:rsidP="00A843A8">
      <w:pPr>
        <w:numPr>
          <w:ilvl w:val="0"/>
          <w:numId w:val="4"/>
        </w:numPr>
        <w:spacing w:after="280" w:line="267" w:lineRule="auto"/>
        <w:ind w:right="362" w:hanging="360"/>
        <w:jc w:val="both"/>
        <w:rPr>
          <w:rFonts w:ascii="Garamond" w:hAnsi="Garamond"/>
          <w:sz w:val="24"/>
          <w:szCs w:val="24"/>
        </w:rPr>
      </w:pPr>
      <w:r w:rsidRPr="00A843A8">
        <w:rPr>
          <w:rFonts w:ascii="Garamond" w:hAnsi="Garamond"/>
          <w:b/>
          <w:sz w:val="24"/>
          <w:szCs w:val="24"/>
        </w:rPr>
        <w:t>Perspectiva teórica:</w:t>
      </w:r>
      <w:r w:rsidRPr="00A843A8">
        <w:rPr>
          <w:rFonts w:ascii="Garamond" w:hAnsi="Garamond"/>
          <w:sz w:val="24"/>
          <w:szCs w:val="24"/>
        </w:rPr>
        <w:t xml:space="preserve"> se presentan los referentes teóricos sobre los cuales se basa el proyecto y las actividades a las que se pretende dar solución al problema detectado o a la situación encontrada en el diagnóstico. </w:t>
      </w:r>
    </w:p>
    <w:p w:rsidR="00A843A8" w:rsidRPr="00A843A8" w:rsidRDefault="00A843A8" w:rsidP="00A843A8">
      <w:pPr>
        <w:numPr>
          <w:ilvl w:val="0"/>
          <w:numId w:val="4"/>
        </w:numPr>
        <w:spacing w:after="273" w:line="267" w:lineRule="auto"/>
        <w:ind w:right="362" w:hanging="360"/>
        <w:jc w:val="both"/>
        <w:rPr>
          <w:rFonts w:ascii="Garamond" w:hAnsi="Garamond"/>
          <w:sz w:val="24"/>
          <w:szCs w:val="24"/>
        </w:rPr>
      </w:pPr>
      <w:r w:rsidRPr="00A843A8">
        <w:rPr>
          <w:rFonts w:ascii="Garamond" w:hAnsi="Garamond"/>
          <w:b/>
          <w:sz w:val="24"/>
          <w:szCs w:val="24"/>
        </w:rPr>
        <w:t>Metodología:</w:t>
      </w:r>
      <w:r w:rsidRPr="00A843A8">
        <w:rPr>
          <w:rFonts w:ascii="Garamond" w:hAnsi="Garamond"/>
          <w:sz w:val="24"/>
          <w:szCs w:val="24"/>
        </w:rPr>
        <w:t xml:space="preserve"> describir detalladamente cada una de las etapas, actividades y procedimientos que comprenden el proyecto. En caso de que el proyecto incorpore varios componentes se deben describir claramente y estar vinculados con los objetivos del proyecto. La metodología debe guardar relación con el posicionamiento teórico del proyecto y con los objetivos establecidos. Este punto debe responder a las siguientes interrogantes:  </w:t>
      </w:r>
    </w:p>
    <w:p w:rsidR="00A843A8" w:rsidRPr="00A843A8" w:rsidRDefault="00A843A8" w:rsidP="00A843A8">
      <w:pPr>
        <w:numPr>
          <w:ilvl w:val="1"/>
          <w:numId w:val="4"/>
        </w:numPr>
        <w:spacing w:after="274" w:line="267" w:lineRule="auto"/>
        <w:ind w:right="362" w:hanging="425"/>
        <w:jc w:val="both"/>
        <w:rPr>
          <w:rFonts w:ascii="Garamond" w:hAnsi="Garamond"/>
          <w:sz w:val="24"/>
          <w:szCs w:val="24"/>
        </w:rPr>
      </w:pPr>
      <w:r w:rsidRPr="00A843A8">
        <w:rPr>
          <w:rFonts w:ascii="Garamond" w:hAnsi="Garamond"/>
          <w:sz w:val="24"/>
          <w:szCs w:val="24"/>
        </w:rPr>
        <w:t xml:space="preserve">¿Cómo y en qué aspectos impactará el proyecto? </w:t>
      </w:r>
    </w:p>
    <w:p w:rsidR="00A843A8" w:rsidRPr="00A843A8" w:rsidRDefault="00A843A8" w:rsidP="00A843A8">
      <w:pPr>
        <w:numPr>
          <w:ilvl w:val="1"/>
          <w:numId w:val="4"/>
        </w:numPr>
        <w:spacing w:after="276" w:line="267" w:lineRule="auto"/>
        <w:ind w:right="362" w:hanging="425"/>
        <w:jc w:val="both"/>
        <w:rPr>
          <w:rFonts w:ascii="Garamond" w:hAnsi="Garamond"/>
          <w:sz w:val="24"/>
          <w:szCs w:val="24"/>
        </w:rPr>
      </w:pPr>
      <w:r w:rsidRPr="00A843A8">
        <w:rPr>
          <w:rFonts w:ascii="Garamond" w:hAnsi="Garamond"/>
          <w:sz w:val="24"/>
          <w:szCs w:val="24"/>
        </w:rPr>
        <w:t xml:space="preserve">¿Cómo se asegurará la sustentabilidad del proyecto, por parte de los beneficiarios? Esto se refiere al empoderamiento metodológico de la población meta, que les permita desarrollar un proceso de mejora continua sobre sus realidades, así como el monitoreo por parte de los ejecutores una vez finalizado el proyecto in situ. </w:t>
      </w:r>
    </w:p>
    <w:p w:rsidR="00A843A8" w:rsidRPr="00A843A8" w:rsidRDefault="00A843A8" w:rsidP="00A843A8">
      <w:pPr>
        <w:numPr>
          <w:ilvl w:val="1"/>
          <w:numId w:val="4"/>
        </w:numPr>
        <w:spacing w:after="283" w:line="267" w:lineRule="auto"/>
        <w:ind w:right="362" w:hanging="425"/>
        <w:jc w:val="both"/>
        <w:rPr>
          <w:rFonts w:ascii="Garamond" w:hAnsi="Garamond"/>
          <w:sz w:val="24"/>
          <w:szCs w:val="24"/>
        </w:rPr>
      </w:pPr>
      <w:r w:rsidRPr="00A843A8">
        <w:rPr>
          <w:rFonts w:ascii="Garamond" w:hAnsi="Garamond"/>
          <w:b/>
          <w:sz w:val="24"/>
          <w:szCs w:val="24"/>
        </w:rPr>
        <w:t>Para cada capacitación:</w:t>
      </w:r>
      <w:r w:rsidRPr="00A843A8">
        <w:rPr>
          <w:rFonts w:ascii="Garamond" w:hAnsi="Garamond"/>
          <w:sz w:val="24"/>
          <w:szCs w:val="24"/>
        </w:rPr>
        <w:t xml:space="preserve"> tipo (curso, taller, charla, otro), cantidad de capacitaciones de acuerdo al tipo, nombre de las capacitaciones, revisión curricular (si o no), duración, modalidad (presencial, virtual, híbrida, bimodal), ubicación (indicar nombre del CU u otro). </w:t>
      </w:r>
    </w:p>
    <w:p w:rsidR="00A843A8" w:rsidRPr="00A843A8" w:rsidRDefault="00A843A8" w:rsidP="00A843A8">
      <w:pPr>
        <w:numPr>
          <w:ilvl w:val="0"/>
          <w:numId w:val="4"/>
        </w:numPr>
        <w:spacing w:after="282" w:line="267" w:lineRule="auto"/>
        <w:ind w:right="362" w:hanging="360"/>
        <w:jc w:val="both"/>
        <w:rPr>
          <w:rFonts w:ascii="Garamond" w:hAnsi="Garamond"/>
          <w:sz w:val="24"/>
          <w:szCs w:val="24"/>
        </w:rPr>
      </w:pPr>
      <w:r w:rsidRPr="00A843A8">
        <w:rPr>
          <w:rFonts w:ascii="Garamond" w:hAnsi="Garamond"/>
          <w:b/>
          <w:sz w:val="24"/>
          <w:szCs w:val="24"/>
        </w:rPr>
        <w:t>Indicadores:</w:t>
      </w:r>
      <w:r w:rsidRPr="00A843A8">
        <w:rPr>
          <w:rFonts w:ascii="Garamond" w:hAnsi="Garamond"/>
          <w:sz w:val="24"/>
          <w:szCs w:val="24"/>
        </w:rPr>
        <w:t xml:space="preserve"> Se debe de ingresar el grado y la forma en que se cumplirá cada uno de los objetivos. </w:t>
      </w:r>
    </w:p>
    <w:p w:rsidR="00A843A8" w:rsidRPr="00A843A8" w:rsidRDefault="00A843A8" w:rsidP="00A843A8">
      <w:pPr>
        <w:numPr>
          <w:ilvl w:val="0"/>
          <w:numId w:val="4"/>
        </w:numPr>
        <w:spacing w:after="282" w:line="267" w:lineRule="auto"/>
        <w:ind w:right="362" w:hanging="360"/>
        <w:jc w:val="both"/>
        <w:rPr>
          <w:rFonts w:ascii="Garamond" w:hAnsi="Garamond"/>
          <w:sz w:val="24"/>
          <w:szCs w:val="24"/>
        </w:rPr>
      </w:pPr>
      <w:r w:rsidRPr="00A843A8">
        <w:rPr>
          <w:rFonts w:ascii="Garamond" w:hAnsi="Garamond"/>
          <w:b/>
          <w:sz w:val="24"/>
          <w:szCs w:val="24"/>
        </w:rPr>
        <w:t>Propuesta de sostenibilidad:</w:t>
      </w:r>
      <w:r w:rsidRPr="00A843A8">
        <w:rPr>
          <w:rFonts w:ascii="Garamond" w:hAnsi="Garamond"/>
          <w:sz w:val="24"/>
          <w:szCs w:val="24"/>
        </w:rPr>
        <w:t xml:space="preserve"> Se ingresan los mecanismos o procedimientos con los cuales este proyecto de extensión garantizará que las comunidades se empoderarán de las metodologías de trabajo construidas conjuntamente (universidad – comunidad).  Debe de contener como máximo tres párrafos de cuatro o cinco líneas. </w:t>
      </w:r>
    </w:p>
    <w:p w:rsidR="00A843A8" w:rsidRPr="00A843A8" w:rsidRDefault="00A843A8" w:rsidP="00A843A8">
      <w:pPr>
        <w:numPr>
          <w:ilvl w:val="0"/>
          <w:numId w:val="4"/>
        </w:numPr>
        <w:spacing w:after="282" w:line="267" w:lineRule="auto"/>
        <w:ind w:right="362" w:hanging="360"/>
        <w:jc w:val="both"/>
        <w:rPr>
          <w:rFonts w:ascii="Garamond" w:hAnsi="Garamond"/>
          <w:sz w:val="24"/>
          <w:szCs w:val="24"/>
        </w:rPr>
      </w:pPr>
      <w:r w:rsidRPr="00A843A8">
        <w:rPr>
          <w:rFonts w:ascii="Garamond" w:hAnsi="Garamond"/>
          <w:b/>
          <w:sz w:val="24"/>
          <w:szCs w:val="24"/>
        </w:rPr>
        <w:lastRenderedPageBreak/>
        <w:t>Productos o metas:</w:t>
      </w:r>
      <w:r w:rsidRPr="00A843A8">
        <w:rPr>
          <w:rFonts w:ascii="Garamond" w:hAnsi="Garamond"/>
          <w:sz w:val="24"/>
          <w:szCs w:val="24"/>
        </w:rPr>
        <w:t xml:space="preserve"> incluir dentro de los productos un artículo publicable para la Revista de la Escuela Ciencias de la Educación, un informe escrito y una exposición de resultados al personal académico y estudiantado de la Escuela de Ciencias de la Educación. Los productos y metas deben ser expresados en porcentajes. </w:t>
      </w:r>
    </w:p>
    <w:p w:rsidR="00A843A8" w:rsidRPr="00A843A8" w:rsidRDefault="00A843A8" w:rsidP="00A843A8">
      <w:pPr>
        <w:numPr>
          <w:ilvl w:val="0"/>
          <w:numId w:val="4"/>
        </w:numPr>
        <w:spacing w:after="5" w:line="267" w:lineRule="auto"/>
        <w:ind w:right="362" w:hanging="360"/>
        <w:jc w:val="both"/>
        <w:rPr>
          <w:rFonts w:ascii="Garamond" w:hAnsi="Garamond"/>
          <w:sz w:val="24"/>
          <w:szCs w:val="24"/>
        </w:rPr>
      </w:pPr>
      <w:r w:rsidRPr="00A843A8">
        <w:rPr>
          <w:rFonts w:ascii="Garamond" w:hAnsi="Garamond"/>
          <w:b/>
          <w:sz w:val="24"/>
          <w:szCs w:val="24"/>
        </w:rPr>
        <w:t>Cronograma:</w:t>
      </w:r>
      <w:r w:rsidRPr="00A843A8">
        <w:rPr>
          <w:rFonts w:ascii="Garamond" w:hAnsi="Garamond"/>
          <w:sz w:val="24"/>
          <w:szCs w:val="24"/>
        </w:rPr>
        <w:t xml:space="preserve"> la distribución de las actividades en el período de tiempo contemplado para la ejecución del proyecto. (Fecha de inicio y de conclusión del proyecto) </w:t>
      </w:r>
    </w:p>
    <w:p w:rsidR="00A843A8" w:rsidRPr="00A843A8" w:rsidRDefault="00A843A8" w:rsidP="00A843A8">
      <w:pPr>
        <w:ind w:left="786" w:right="362"/>
        <w:rPr>
          <w:rFonts w:ascii="Garamond" w:hAnsi="Garamond"/>
          <w:sz w:val="24"/>
          <w:szCs w:val="24"/>
        </w:rPr>
      </w:pPr>
    </w:p>
    <w:tbl>
      <w:tblPr>
        <w:tblStyle w:val="Tablaconcuadrcula"/>
        <w:tblW w:w="0" w:type="auto"/>
        <w:jc w:val="center"/>
        <w:tblLook w:val="04A0" w:firstRow="1" w:lastRow="0" w:firstColumn="1" w:lastColumn="0" w:noHBand="0" w:noVBand="1"/>
      </w:tblPr>
      <w:tblGrid>
        <w:gridCol w:w="1137"/>
        <w:gridCol w:w="239"/>
        <w:gridCol w:w="236"/>
        <w:gridCol w:w="236"/>
        <w:gridCol w:w="231"/>
        <w:gridCol w:w="240"/>
        <w:gridCol w:w="236"/>
        <w:gridCol w:w="240"/>
        <w:gridCol w:w="223"/>
        <w:gridCol w:w="295"/>
        <w:gridCol w:w="236"/>
        <w:gridCol w:w="235"/>
        <w:gridCol w:w="232"/>
        <w:gridCol w:w="237"/>
        <w:gridCol w:w="236"/>
        <w:gridCol w:w="236"/>
        <w:gridCol w:w="235"/>
        <w:gridCol w:w="232"/>
        <w:gridCol w:w="236"/>
        <w:gridCol w:w="236"/>
        <w:gridCol w:w="235"/>
        <w:gridCol w:w="221"/>
        <w:gridCol w:w="295"/>
        <w:gridCol w:w="235"/>
        <w:gridCol w:w="232"/>
        <w:gridCol w:w="236"/>
        <w:gridCol w:w="258"/>
        <w:gridCol w:w="256"/>
        <w:gridCol w:w="235"/>
        <w:gridCol w:w="236"/>
        <w:gridCol w:w="248"/>
        <w:gridCol w:w="245"/>
        <w:gridCol w:w="232"/>
      </w:tblGrid>
      <w:tr w:rsidR="00A843A8" w:rsidRPr="00A843A8" w:rsidTr="00ED085F">
        <w:trPr>
          <w:trHeight w:val="235"/>
          <w:jc w:val="center"/>
        </w:trPr>
        <w:tc>
          <w:tcPr>
            <w:tcW w:w="0" w:type="auto"/>
            <w:vAlign w:val="center"/>
          </w:tcPr>
          <w:p w:rsidR="00A843A8" w:rsidRPr="00A843A8" w:rsidRDefault="00A843A8" w:rsidP="00ED085F">
            <w:pPr>
              <w:spacing w:line="259" w:lineRule="auto"/>
              <w:ind w:left="108"/>
              <w:rPr>
                <w:rFonts w:ascii="Garamond" w:hAnsi="Garamond"/>
                <w:b/>
                <w:sz w:val="24"/>
                <w:szCs w:val="24"/>
              </w:rPr>
            </w:pPr>
            <w:r w:rsidRPr="00A843A8">
              <w:rPr>
                <w:rFonts w:ascii="Garamond" w:hAnsi="Garamond"/>
                <w:b/>
                <w:sz w:val="24"/>
                <w:szCs w:val="24"/>
              </w:rPr>
              <w:t xml:space="preserve"> Actividad</w:t>
            </w:r>
          </w:p>
        </w:tc>
        <w:tc>
          <w:tcPr>
            <w:tcW w:w="0" w:type="auto"/>
            <w:gridSpan w:val="4"/>
            <w:vAlign w:val="center"/>
          </w:tcPr>
          <w:p w:rsidR="00A843A8" w:rsidRPr="00A843A8" w:rsidRDefault="00A843A8" w:rsidP="00ED085F">
            <w:pPr>
              <w:spacing w:line="259" w:lineRule="auto"/>
              <w:ind w:left="28"/>
              <w:jc w:val="center"/>
              <w:rPr>
                <w:rFonts w:ascii="Garamond" w:hAnsi="Garamond"/>
                <w:b/>
                <w:sz w:val="24"/>
                <w:szCs w:val="24"/>
              </w:rPr>
            </w:pPr>
            <w:r w:rsidRPr="00A843A8">
              <w:rPr>
                <w:rFonts w:ascii="Garamond" w:hAnsi="Garamond"/>
                <w:b/>
                <w:sz w:val="24"/>
                <w:szCs w:val="24"/>
              </w:rPr>
              <w:t xml:space="preserve">  Mes 1</w:t>
            </w:r>
          </w:p>
        </w:tc>
        <w:tc>
          <w:tcPr>
            <w:tcW w:w="0" w:type="auto"/>
            <w:gridSpan w:val="4"/>
            <w:vAlign w:val="center"/>
          </w:tcPr>
          <w:p w:rsidR="00A843A8" w:rsidRPr="00A843A8" w:rsidRDefault="00A843A8" w:rsidP="00ED085F">
            <w:pPr>
              <w:spacing w:line="259" w:lineRule="auto"/>
              <w:ind w:left="8"/>
              <w:jc w:val="center"/>
              <w:rPr>
                <w:rFonts w:ascii="Garamond" w:hAnsi="Garamond"/>
                <w:b/>
                <w:sz w:val="24"/>
                <w:szCs w:val="24"/>
              </w:rPr>
            </w:pPr>
            <w:r w:rsidRPr="00A843A8">
              <w:rPr>
                <w:rFonts w:ascii="Garamond" w:hAnsi="Garamond"/>
                <w:b/>
                <w:sz w:val="24"/>
                <w:szCs w:val="24"/>
              </w:rPr>
              <w:t>Mes 2</w:t>
            </w:r>
          </w:p>
        </w:tc>
        <w:tc>
          <w:tcPr>
            <w:tcW w:w="0" w:type="auto"/>
            <w:gridSpan w:val="4"/>
            <w:vAlign w:val="center"/>
          </w:tcPr>
          <w:p w:rsidR="00A843A8" w:rsidRPr="00A843A8" w:rsidRDefault="00A843A8" w:rsidP="00ED085F">
            <w:pPr>
              <w:spacing w:line="259" w:lineRule="auto"/>
              <w:ind w:left="19"/>
              <w:jc w:val="center"/>
              <w:rPr>
                <w:rFonts w:ascii="Garamond" w:hAnsi="Garamond"/>
                <w:b/>
                <w:sz w:val="24"/>
                <w:szCs w:val="24"/>
              </w:rPr>
            </w:pPr>
            <w:r w:rsidRPr="00A843A8">
              <w:rPr>
                <w:rFonts w:ascii="Garamond" w:hAnsi="Garamond"/>
                <w:b/>
                <w:sz w:val="24"/>
                <w:szCs w:val="24"/>
              </w:rPr>
              <w:t>Mes 3</w:t>
            </w:r>
          </w:p>
        </w:tc>
        <w:tc>
          <w:tcPr>
            <w:tcW w:w="0" w:type="auto"/>
            <w:gridSpan w:val="4"/>
            <w:vAlign w:val="center"/>
          </w:tcPr>
          <w:p w:rsidR="00A843A8" w:rsidRPr="00A843A8" w:rsidRDefault="00A843A8" w:rsidP="00ED085F">
            <w:pPr>
              <w:spacing w:line="259" w:lineRule="auto"/>
              <w:ind w:left="21"/>
              <w:jc w:val="center"/>
              <w:rPr>
                <w:rFonts w:ascii="Garamond" w:hAnsi="Garamond"/>
                <w:b/>
                <w:sz w:val="24"/>
                <w:szCs w:val="24"/>
              </w:rPr>
            </w:pPr>
            <w:r w:rsidRPr="00A843A8">
              <w:rPr>
                <w:rFonts w:ascii="Garamond" w:hAnsi="Garamond"/>
                <w:b/>
                <w:sz w:val="24"/>
                <w:szCs w:val="24"/>
              </w:rPr>
              <w:t>Mes 4</w:t>
            </w:r>
          </w:p>
        </w:tc>
        <w:tc>
          <w:tcPr>
            <w:tcW w:w="0" w:type="auto"/>
            <w:gridSpan w:val="4"/>
            <w:vAlign w:val="center"/>
          </w:tcPr>
          <w:p w:rsidR="00A843A8" w:rsidRPr="00A843A8" w:rsidRDefault="00A843A8" w:rsidP="00ED085F">
            <w:pPr>
              <w:spacing w:line="259" w:lineRule="auto"/>
              <w:ind w:left="21"/>
              <w:jc w:val="center"/>
              <w:rPr>
                <w:rFonts w:ascii="Garamond" w:hAnsi="Garamond"/>
                <w:b/>
                <w:sz w:val="24"/>
                <w:szCs w:val="24"/>
              </w:rPr>
            </w:pPr>
            <w:r w:rsidRPr="00A843A8">
              <w:rPr>
                <w:rFonts w:ascii="Garamond" w:hAnsi="Garamond"/>
                <w:b/>
                <w:sz w:val="24"/>
                <w:szCs w:val="24"/>
              </w:rPr>
              <w:t>Mes 5</w:t>
            </w:r>
          </w:p>
        </w:tc>
        <w:tc>
          <w:tcPr>
            <w:tcW w:w="0" w:type="auto"/>
            <w:gridSpan w:val="4"/>
            <w:vAlign w:val="center"/>
          </w:tcPr>
          <w:p w:rsidR="00A843A8" w:rsidRPr="00A843A8" w:rsidRDefault="00A843A8" w:rsidP="00ED085F">
            <w:pPr>
              <w:spacing w:line="259" w:lineRule="auto"/>
              <w:ind w:left="19"/>
              <w:jc w:val="center"/>
              <w:rPr>
                <w:rFonts w:ascii="Garamond" w:hAnsi="Garamond"/>
                <w:b/>
                <w:sz w:val="24"/>
                <w:szCs w:val="24"/>
              </w:rPr>
            </w:pPr>
            <w:r w:rsidRPr="00A843A8">
              <w:rPr>
                <w:rFonts w:ascii="Garamond" w:hAnsi="Garamond"/>
                <w:b/>
                <w:sz w:val="24"/>
                <w:szCs w:val="24"/>
              </w:rPr>
              <w:t>Mes 6</w:t>
            </w:r>
          </w:p>
        </w:tc>
        <w:tc>
          <w:tcPr>
            <w:tcW w:w="0" w:type="auto"/>
            <w:gridSpan w:val="4"/>
            <w:vAlign w:val="center"/>
          </w:tcPr>
          <w:p w:rsidR="00A843A8" w:rsidRPr="00A843A8" w:rsidRDefault="00A843A8" w:rsidP="00ED085F">
            <w:pPr>
              <w:spacing w:line="259" w:lineRule="auto"/>
              <w:ind w:left="21"/>
              <w:jc w:val="center"/>
              <w:rPr>
                <w:rFonts w:ascii="Garamond" w:hAnsi="Garamond"/>
                <w:b/>
                <w:sz w:val="24"/>
                <w:szCs w:val="24"/>
              </w:rPr>
            </w:pPr>
            <w:r w:rsidRPr="00A843A8">
              <w:rPr>
                <w:rFonts w:ascii="Garamond" w:hAnsi="Garamond"/>
                <w:b/>
                <w:sz w:val="24"/>
                <w:szCs w:val="24"/>
              </w:rPr>
              <w:t>Mes 7</w:t>
            </w:r>
          </w:p>
        </w:tc>
        <w:tc>
          <w:tcPr>
            <w:tcW w:w="0" w:type="auto"/>
            <w:gridSpan w:val="4"/>
            <w:vAlign w:val="center"/>
          </w:tcPr>
          <w:p w:rsidR="00A843A8" w:rsidRPr="00A843A8" w:rsidRDefault="00A843A8" w:rsidP="00ED085F">
            <w:pPr>
              <w:spacing w:line="259" w:lineRule="auto"/>
              <w:ind w:left="19"/>
              <w:jc w:val="center"/>
              <w:rPr>
                <w:rFonts w:ascii="Garamond" w:hAnsi="Garamond"/>
                <w:b/>
                <w:sz w:val="24"/>
                <w:szCs w:val="24"/>
              </w:rPr>
            </w:pPr>
            <w:r w:rsidRPr="00A843A8">
              <w:rPr>
                <w:rFonts w:ascii="Garamond" w:hAnsi="Garamond"/>
                <w:b/>
                <w:sz w:val="24"/>
                <w:szCs w:val="24"/>
              </w:rPr>
              <w:t>Mes 8</w:t>
            </w:r>
          </w:p>
        </w:tc>
      </w:tr>
      <w:tr w:rsidR="00A843A8" w:rsidRPr="00A843A8" w:rsidTr="00ED085F">
        <w:trPr>
          <w:trHeight w:val="235"/>
          <w:jc w:val="center"/>
        </w:trPr>
        <w:tc>
          <w:tcPr>
            <w:tcW w:w="0" w:type="auto"/>
            <w:vAlign w:val="center"/>
          </w:tcPr>
          <w:p w:rsidR="00A843A8" w:rsidRPr="00A843A8" w:rsidRDefault="00A843A8" w:rsidP="00ED085F">
            <w:pPr>
              <w:spacing w:line="259" w:lineRule="auto"/>
              <w:ind w:left="108"/>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6"/>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92"/>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5"/>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5"/>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92"/>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4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46"/>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37"/>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34"/>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r>
      <w:tr w:rsidR="00A843A8" w:rsidRPr="00A843A8" w:rsidTr="00ED085F">
        <w:trPr>
          <w:trHeight w:val="235"/>
          <w:jc w:val="center"/>
        </w:trPr>
        <w:tc>
          <w:tcPr>
            <w:tcW w:w="0" w:type="auto"/>
            <w:vAlign w:val="center"/>
          </w:tcPr>
          <w:p w:rsidR="00A843A8" w:rsidRPr="00A843A8" w:rsidRDefault="00A843A8" w:rsidP="00ED085F">
            <w:pPr>
              <w:spacing w:line="259" w:lineRule="auto"/>
              <w:ind w:left="108"/>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6"/>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92"/>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5"/>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5"/>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92"/>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4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46"/>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37"/>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34"/>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r>
      <w:tr w:rsidR="00A843A8" w:rsidRPr="00A843A8" w:rsidTr="00ED085F">
        <w:trPr>
          <w:trHeight w:val="235"/>
          <w:jc w:val="center"/>
        </w:trPr>
        <w:tc>
          <w:tcPr>
            <w:tcW w:w="0" w:type="auto"/>
            <w:vAlign w:val="center"/>
          </w:tcPr>
          <w:p w:rsidR="00A843A8" w:rsidRPr="00A843A8" w:rsidRDefault="00A843A8" w:rsidP="00ED085F">
            <w:pPr>
              <w:spacing w:line="259" w:lineRule="auto"/>
              <w:ind w:left="108"/>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6"/>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8"/>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92"/>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5"/>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5"/>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92"/>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49"/>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46"/>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1"/>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23"/>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37"/>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34"/>
              <w:jc w:val="center"/>
              <w:rPr>
                <w:rFonts w:ascii="Garamond" w:hAnsi="Garamond"/>
                <w:sz w:val="24"/>
                <w:szCs w:val="24"/>
              </w:rPr>
            </w:pPr>
            <w:r w:rsidRPr="00A843A8">
              <w:rPr>
                <w:rFonts w:ascii="Garamond" w:hAnsi="Garamond"/>
                <w:sz w:val="24"/>
                <w:szCs w:val="24"/>
              </w:rPr>
              <w:t xml:space="preserve"> </w:t>
            </w:r>
          </w:p>
        </w:tc>
        <w:tc>
          <w:tcPr>
            <w:tcW w:w="0" w:type="auto"/>
            <w:vAlign w:val="center"/>
          </w:tcPr>
          <w:p w:rsidR="00A843A8" w:rsidRPr="00A843A8" w:rsidRDefault="00A843A8" w:rsidP="00ED085F">
            <w:pPr>
              <w:spacing w:line="259" w:lineRule="auto"/>
              <w:ind w:left="19"/>
              <w:jc w:val="center"/>
              <w:rPr>
                <w:rFonts w:ascii="Garamond" w:hAnsi="Garamond"/>
                <w:sz w:val="24"/>
                <w:szCs w:val="24"/>
              </w:rPr>
            </w:pPr>
            <w:r w:rsidRPr="00A843A8">
              <w:rPr>
                <w:rFonts w:ascii="Garamond" w:hAnsi="Garamond"/>
                <w:sz w:val="24"/>
                <w:szCs w:val="24"/>
              </w:rPr>
              <w:t xml:space="preserve"> </w:t>
            </w:r>
          </w:p>
        </w:tc>
      </w:tr>
    </w:tbl>
    <w:p w:rsidR="00A843A8" w:rsidRPr="00A843A8" w:rsidRDefault="00A843A8" w:rsidP="00A843A8">
      <w:pPr>
        <w:numPr>
          <w:ilvl w:val="0"/>
          <w:numId w:val="4"/>
        </w:numPr>
        <w:spacing w:after="279" w:line="267" w:lineRule="auto"/>
        <w:ind w:right="362" w:hanging="360"/>
        <w:jc w:val="both"/>
        <w:rPr>
          <w:rFonts w:ascii="Garamond" w:hAnsi="Garamond"/>
          <w:sz w:val="24"/>
          <w:szCs w:val="24"/>
        </w:rPr>
      </w:pPr>
      <w:r w:rsidRPr="00A843A8">
        <w:rPr>
          <w:rFonts w:ascii="Garamond" w:hAnsi="Garamond"/>
          <w:b/>
          <w:sz w:val="24"/>
          <w:szCs w:val="24"/>
        </w:rPr>
        <w:t>Recursos solicitados:</w:t>
      </w:r>
      <w:r w:rsidRPr="00A843A8">
        <w:rPr>
          <w:rFonts w:ascii="Garamond" w:hAnsi="Garamond"/>
          <w:sz w:val="24"/>
          <w:szCs w:val="24"/>
        </w:rPr>
        <w:t xml:space="preserve"> expresar los montos requeridos en moneda nacional. </w:t>
      </w:r>
    </w:p>
    <w:p w:rsidR="00A843A8" w:rsidRPr="00A843A8" w:rsidRDefault="00A843A8" w:rsidP="00A843A8">
      <w:pPr>
        <w:numPr>
          <w:ilvl w:val="0"/>
          <w:numId w:val="4"/>
        </w:numPr>
        <w:spacing w:after="207" w:line="267" w:lineRule="auto"/>
        <w:ind w:right="362" w:hanging="360"/>
        <w:jc w:val="both"/>
        <w:rPr>
          <w:rFonts w:ascii="Garamond" w:hAnsi="Garamond"/>
          <w:sz w:val="24"/>
          <w:szCs w:val="24"/>
        </w:rPr>
      </w:pPr>
      <w:r w:rsidRPr="00A843A8">
        <w:rPr>
          <w:rFonts w:ascii="Garamond" w:hAnsi="Garamond"/>
          <w:b/>
          <w:sz w:val="24"/>
          <w:szCs w:val="24"/>
        </w:rPr>
        <w:t>Cantidad de activos y para cada uno de estos</w:t>
      </w:r>
      <w:r w:rsidRPr="00A843A8">
        <w:rPr>
          <w:rFonts w:ascii="Garamond" w:hAnsi="Garamond"/>
          <w:sz w:val="24"/>
          <w:szCs w:val="24"/>
        </w:rPr>
        <w:t xml:space="preserve">: origen (UNED, fundación, donación, propio), tipo. </w:t>
      </w:r>
    </w:p>
    <w:p w:rsidR="00A843A8" w:rsidRPr="00A843A8" w:rsidRDefault="00A843A8" w:rsidP="00A843A8">
      <w:pPr>
        <w:spacing w:line="332" w:lineRule="auto"/>
        <w:ind w:left="424" w:right="362" w:firstLine="713"/>
        <w:rPr>
          <w:rFonts w:ascii="Garamond" w:hAnsi="Garamond"/>
          <w:sz w:val="24"/>
          <w:szCs w:val="24"/>
        </w:rPr>
      </w:pPr>
      <w:r w:rsidRPr="00A843A8">
        <w:rPr>
          <w:rFonts w:ascii="Garamond" w:hAnsi="Garamond"/>
          <w:b/>
          <w:sz w:val="24"/>
          <w:szCs w:val="24"/>
        </w:rPr>
        <w:t>Bibliografía:</w:t>
      </w:r>
      <w:r w:rsidRPr="00A843A8">
        <w:rPr>
          <w:rFonts w:ascii="Garamond" w:hAnsi="Garamond"/>
          <w:sz w:val="24"/>
          <w:szCs w:val="24"/>
        </w:rPr>
        <w:t xml:space="preserve"> puede anotar la lista de referencias y también las fuentes teóricas siguiendo un formato internacional que utilizará como referentes principales para el desarrollo del proyecto</w:t>
      </w:r>
      <w:r>
        <w:rPr>
          <w:rFonts w:ascii="Garamond" w:hAnsi="Garamond"/>
          <w:sz w:val="24"/>
          <w:szCs w:val="24"/>
        </w:rPr>
        <w:t>.</w:t>
      </w:r>
      <w:bookmarkStart w:id="0" w:name="_GoBack"/>
      <w:bookmarkEnd w:id="0"/>
      <w:r w:rsidRPr="00A843A8">
        <w:rPr>
          <w:rFonts w:ascii="Garamond" w:hAnsi="Garamond"/>
          <w:sz w:val="24"/>
          <w:szCs w:val="24"/>
        </w:rPr>
        <w:t xml:space="preserve"> </w:t>
      </w:r>
    </w:p>
    <w:p w:rsidR="004E6D2B" w:rsidRPr="00A843A8" w:rsidRDefault="004E6D2B" w:rsidP="00A843A8">
      <w:pPr>
        <w:rPr>
          <w:rFonts w:ascii="Garamond" w:hAnsi="Garamond"/>
          <w:sz w:val="24"/>
          <w:szCs w:val="24"/>
        </w:rPr>
      </w:pPr>
    </w:p>
    <w:sectPr w:rsidR="004E6D2B" w:rsidRPr="00A843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6B48"/>
    <w:multiLevelType w:val="hybridMultilevel"/>
    <w:tmpl w:val="04AA54EA"/>
    <w:lvl w:ilvl="0" w:tplc="1A22EB74">
      <w:start w:val="19"/>
      <w:numFmt w:val="lowerLetter"/>
      <w:lvlText w:val="%1-"/>
      <w:lvlJc w:val="left"/>
      <w:pPr>
        <w:ind w:left="1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D42588">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642D6E">
      <w:start w:val="1"/>
      <w:numFmt w:val="bullet"/>
      <w:lvlText w:val="▪"/>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40A530">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3C20EA">
      <w:start w:val="1"/>
      <w:numFmt w:val="bullet"/>
      <w:lvlText w:val="o"/>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CEC892">
      <w:start w:val="1"/>
      <w:numFmt w:val="bullet"/>
      <w:lvlText w:val="▪"/>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C81B6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808AAA">
      <w:start w:val="1"/>
      <w:numFmt w:val="bullet"/>
      <w:lvlText w:val="o"/>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40EE0A">
      <w:start w:val="1"/>
      <w:numFmt w:val="bullet"/>
      <w:lvlText w:val="▪"/>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3F3F4C"/>
    <w:multiLevelType w:val="hybridMultilevel"/>
    <w:tmpl w:val="F84C3A88"/>
    <w:lvl w:ilvl="0" w:tplc="CAEEB60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FC6B32">
      <w:start w:val="11"/>
      <w:numFmt w:val="lowerLetter"/>
      <w:lvlText w:val="%2-"/>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666E54">
      <w:start w:val="1"/>
      <w:numFmt w:val="lowerRoman"/>
      <w:lvlText w:val="%3"/>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80E58C">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ACDC56">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09062">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30D46A">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765D2E">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24555C">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7411DB"/>
    <w:multiLevelType w:val="hybridMultilevel"/>
    <w:tmpl w:val="6C6E58CE"/>
    <w:lvl w:ilvl="0" w:tplc="298C381E">
      <w:start w:val="1"/>
      <w:numFmt w:val="upperRoman"/>
      <w:lvlText w:val="%1."/>
      <w:lvlJc w:val="left"/>
      <w:pPr>
        <w:ind w:left="698"/>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3CEA5E8E">
      <w:start w:val="17"/>
      <w:numFmt w:val="lowerLetter"/>
      <w:lvlText w:val="%2-"/>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EAF92A">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B47BC0">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7E1DA4">
      <w:start w:val="1"/>
      <w:numFmt w:val="bullet"/>
      <w:lvlText w:val="o"/>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A8958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F4AB70">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BA5A40">
      <w:start w:val="1"/>
      <w:numFmt w:val="bullet"/>
      <w:lvlText w:val="o"/>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C8C48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B84F4A"/>
    <w:multiLevelType w:val="hybridMultilevel"/>
    <w:tmpl w:val="410E3C7C"/>
    <w:lvl w:ilvl="0" w:tplc="BF301BA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5A1B96">
      <w:start w:val="4"/>
      <w:numFmt w:val="lowerLetter"/>
      <w:lvlText w:val="%2-"/>
      <w:lvlJc w:val="left"/>
      <w:pPr>
        <w:ind w:left="1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BECA4A">
      <w:start w:val="1"/>
      <w:numFmt w:val="lowerRoman"/>
      <w:lvlText w:val="%3"/>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104982">
      <w:start w:val="1"/>
      <w:numFmt w:val="decimal"/>
      <w:lvlText w:val="%4"/>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10D748">
      <w:start w:val="1"/>
      <w:numFmt w:val="lowerLetter"/>
      <w:lvlText w:val="%5"/>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2A6BFA">
      <w:start w:val="1"/>
      <w:numFmt w:val="lowerRoman"/>
      <w:lvlText w:val="%6"/>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3EC47A">
      <w:start w:val="1"/>
      <w:numFmt w:val="decimal"/>
      <w:lvlText w:val="%7"/>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E49712">
      <w:start w:val="1"/>
      <w:numFmt w:val="lowerLetter"/>
      <w:lvlText w:val="%8"/>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E4B2A8">
      <w:start w:val="1"/>
      <w:numFmt w:val="lowerRoman"/>
      <w:lvlText w:val="%9"/>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A8"/>
    <w:rsid w:val="004E6D2B"/>
    <w:rsid w:val="00A843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B0ED"/>
  <w15:chartTrackingRefBased/>
  <w15:docId w15:val="{9446B8F2-8246-4ACF-8CBE-79CA43A0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A843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84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A843A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A843A8"/>
    <w:rPr>
      <w:rFonts w:asciiTheme="majorHAnsi" w:eastAsiaTheme="majorEastAsia" w:hAnsiTheme="majorHAnsi" w:cstheme="majorBidi"/>
      <w:color w:val="1F4D78" w:themeColor="accent1" w:themeShade="7F"/>
      <w:sz w:val="24"/>
      <w:szCs w:val="24"/>
    </w:rPr>
  </w:style>
  <w:style w:type="table" w:customStyle="1" w:styleId="TableGrid">
    <w:name w:val="TableGrid"/>
    <w:rsid w:val="00A843A8"/>
    <w:pPr>
      <w:spacing w:after="0" w:line="240" w:lineRule="auto"/>
    </w:pPr>
    <w:rPr>
      <w:rFonts w:eastAsiaTheme="minorEastAsia"/>
      <w:lang w:eastAsia="es-CR"/>
    </w:rPr>
    <w:tblPr>
      <w:tblCellMar>
        <w:top w:w="0" w:type="dxa"/>
        <w:left w:w="0" w:type="dxa"/>
        <w:bottom w:w="0" w:type="dxa"/>
        <w:right w:w="0" w:type="dxa"/>
      </w:tblCellMar>
    </w:tblPr>
  </w:style>
  <w:style w:type="table" w:styleId="Tablaconcuadrcula">
    <w:name w:val="Table Grid"/>
    <w:basedOn w:val="Tablanormal"/>
    <w:uiPriority w:val="39"/>
    <w:rsid w:val="00A843A8"/>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Maricruz Miranda Rojas</dc:creator>
  <cp:keywords/>
  <dc:description/>
  <cp:lastModifiedBy>Maricruz Miranda Rojas</cp:lastModifiedBy>
  <cp:revision>1</cp:revision>
  <dcterms:created xsi:type="dcterms:W3CDTF">2019-02-15T19:49:00Z</dcterms:created>
  <dcterms:modified xsi:type="dcterms:W3CDTF">2019-02-15T20:00:00Z</dcterms:modified>
</cp:coreProperties>
</file>