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F8" w:rsidRPr="000C3308" w:rsidRDefault="009C4703" w:rsidP="00A714F8">
      <w:pPr>
        <w:spacing w:after="0" w:line="240" w:lineRule="auto"/>
        <w:jc w:val="center"/>
        <w:rPr>
          <w:lang w:val="es-CR"/>
        </w:rPr>
      </w:pPr>
      <w:r>
        <w:rPr>
          <w:lang w:val="es-CR"/>
        </w:rPr>
        <w:t>DOCUMENTO 6</w:t>
      </w:r>
      <w:bookmarkStart w:id="0" w:name="_GoBack"/>
      <w:bookmarkEnd w:id="0"/>
    </w:p>
    <w:tbl>
      <w:tblPr>
        <w:tblW w:w="5000" w:type="pct"/>
        <w:tblLook w:val="04A0" w:firstRow="1" w:lastRow="0" w:firstColumn="1" w:lastColumn="0" w:noHBand="0" w:noVBand="1"/>
      </w:tblPr>
      <w:tblGrid>
        <w:gridCol w:w="1605"/>
        <w:gridCol w:w="5961"/>
        <w:gridCol w:w="1650"/>
      </w:tblGrid>
      <w:tr w:rsidR="00A714F8" w:rsidRPr="000C3308" w:rsidTr="000F0758">
        <w:trPr>
          <w:trHeight w:val="1005"/>
        </w:trPr>
        <w:tc>
          <w:tcPr>
            <w:tcW w:w="871" w:type="pct"/>
            <w:vAlign w:val="center"/>
          </w:tcPr>
          <w:p w:rsidR="00A714F8" w:rsidRPr="000C3308" w:rsidRDefault="00A714F8" w:rsidP="000F0758">
            <w:pPr>
              <w:spacing w:after="0" w:line="240" w:lineRule="auto"/>
              <w:jc w:val="center"/>
              <w:rPr>
                <w:rFonts w:ascii="Garamond" w:hAnsi="Garamond"/>
                <w:sz w:val="20"/>
                <w:szCs w:val="20"/>
                <w:lang w:val="es-CR"/>
              </w:rPr>
            </w:pPr>
            <w:r w:rsidRPr="000C3308">
              <w:rPr>
                <w:rFonts w:ascii="Garamond" w:hAnsi="Garamond"/>
                <w:noProof/>
                <w:sz w:val="20"/>
                <w:szCs w:val="20"/>
                <w:lang w:val="es-CR" w:eastAsia="es-CR"/>
              </w:rPr>
              <w:drawing>
                <wp:inline distT="0" distB="0" distL="0" distR="0">
                  <wp:extent cx="546100" cy="704850"/>
                  <wp:effectExtent l="0" t="0" r="12700" b="6350"/>
                  <wp:docPr id="5" name="Imagen 331" descr="Description: Mithrandir:Users:Jacquie:Dropbox:uned:Producciones:TFG escuela educacion:Version final marzo 2013:Imagenes:logo EC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1" descr="Description: Mithrandir:Users:Jacquie:Dropbox:uned:Producciones:TFG escuela educacion:Version final marzo 2013:Imagenes:logo ECE b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704850"/>
                          </a:xfrm>
                          <a:prstGeom prst="rect">
                            <a:avLst/>
                          </a:prstGeom>
                          <a:noFill/>
                          <a:ln>
                            <a:noFill/>
                          </a:ln>
                        </pic:spPr>
                      </pic:pic>
                    </a:graphicData>
                  </a:graphic>
                </wp:inline>
              </w:drawing>
            </w:r>
          </w:p>
        </w:tc>
        <w:tc>
          <w:tcPr>
            <w:tcW w:w="3233" w:type="pct"/>
            <w:vAlign w:val="center"/>
          </w:tcPr>
          <w:p w:rsidR="00A714F8" w:rsidRPr="000C3308" w:rsidRDefault="00A714F8" w:rsidP="000F0758">
            <w:pPr>
              <w:spacing w:after="0" w:line="240" w:lineRule="auto"/>
              <w:jc w:val="center"/>
              <w:rPr>
                <w:rFonts w:ascii="Garamond" w:hAnsi="Garamond" w:cs="TimesNewRoman"/>
                <w:lang w:val="es-CR"/>
              </w:rPr>
            </w:pPr>
            <w:r w:rsidRPr="000C3308">
              <w:rPr>
                <w:rFonts w:ascii="Garamond" w:hAnsi="Garamond" w:cs="TimesNewRoman"/>
                <w:lang w:val="es-CR"/>
              </w:rPr>
              <w:t>UNIVERSIDAD ESTATAL A DISTANCIA</w:t>
            </w:r>
          </w:p>
          <w:p w:rsidR="00A714F8" w:rsidRPr="000C3308" w:rsidRDefault="00A714F8" w:rsidP="000F0758">
            <w:pPr>
              <w:spacing w:after="0" w:line="240" w:lineRule="auto"/>
              <w:jc w:val="center"/>
              <w:rPr>
                <w:rFonts w:ascii="Garamond" w:hAnsi="Garamond" w:cs="TimesNewRoman"/>
                <w:lang w:val="es-CR"/>
              </w:rPr>
            </w:pPr>
            <w:r w:rsidRPr="000C3308">
              <w:rPr>
                <w:rFonts w:ascii="Garamond" w:hAnsi="Garamond" w:cs="TimesNewRoman"/>
                <w:lang w:val="es-CR"/>
              </w:rPr>
              <w:t>VICERRECTORÍA ACADÉMICA</w:t>
            </w:r>
          </w:p>
          <w:p w:rsidR="00A714F8" w:rsidRPr="000C3308" w:rsidRDefault="00A714F8" w:rsidP="000F0758">
            <w:pPr>
              <w:spacing w:after="0" w:line="240" w:lineRule="auto"/>
              <w:jc w:val="center"/>
              <w:rPr>
                <w:rFonts w:ascii="Garamond" w:hAnsi="Garamond" w:cs="TimesNewRoman"/>
                <w:sz w:val="20"/>
                <w:szCs w:val="20"/>
                <w:lang w:val="es-CR"/>
              </w:rPr>
            </w:pPr>
            <w:r w:rsidRPr="000C3308">
              <w:rPr>
                <w:rFonts w:ascii="Garamond" w:hAnsi="Garamond" w:cs="TimesNewRoman"/>
                <w:lang w:val="es-CR"/>
              </w:rPr>
              <w:t>ESCUELA DE CIENCIAS DE LA EDUCACIÓN</w:t>
            </w:r>
          </w:p>
        </w:tc>
        <w:tc>
          <w:tcPr>
            <w:tcW w:w="895" w:type="pct"/>
          </w:tcPr>
          <w:p w:rsidR="00A714F8" w:rsidRPr="000C3308" w:rsidRDefault="00A714F8" w:rsidP="000F0758">
            <w:pPr>
              <w:spacing w:after="0" w:line="240" w:lineRule="auto"/>
              <w:jc w:val="center"/>
              <w:rPr>
                <w:rFonts w:ascii="Garamond" w:hAnsi="Garamond"/>
                <w:sz w:val="20"/>
                <w:szCs w:val="20"/>
                <w:lang w:val="es-CR"/>
              </w:rPr>
            </w:pPr>
            <w:r w:rsidRPr="000C3308">
              <w:rPr>
                <w:rFonts w:ascii="Garamond" w:hAnsi="Garamond"/>
                <w:noProof/>
                <w:sz w:val="20"/>
                <w:szCs w:val="20"/>
                <w:lang w:val="es-CR" w:eastAsia="es-CR"/>
              </w:rPr>
              <w:drawing>
                <wp:inline distT="0" distB="0" distL="0" distR="0">
                  <wp:extent cx="774700" cy="749300"/>
                  <wp:effectExtent l="0" t="0" r="12700" b="12700"/>
                  <wp:docPr id="8" name="Imagen 332" descr="Description: Mithrandir:Users:Jacquie:Dropbox:uned:Producciones:TFG escuela educacion:Version final marzo 2013:Imagenes:UNEDnuevo bn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2" descr="Description: Mithrandir:Users:Jacquie:Dropbox:uned:Producciones:TFG escuela educacion:Version final marzo 2013:Imagenes:UNEDnuevo bn 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749300"/>
                          </a:xfrm>
                          <a:prstGeom prst="rect">
                            <a:avLst/>
                          </a:prstGeom>
                          <a:noFill/>
                          <a:ln>
                            <a:noFill/>
                          </a:ln>
                        </pic:spPr>
                      </pic:pic>
                    </a:graphicData>
                  </a:graphic>
                </wp:inline>
              </w:drawing>
            </w:r>
          </w:p>
        </w:tc>
      </w:tr>
    </w:tbl>
    <w:p w:rsidR="00A714F8" w:rsidRPr="000C3308" w:rsidRDefault="00A714F8" w:rsidP="00A714F8">
      <w:pPr>
        <w:pStyle w:val="GEdocumentotitulo"/>
        <w:spacing w:after="0" w:line="240" w:lineRule="auto"/>
        <w:rPr>
          <w:rFonts w:ascii="Garamond" w:hAnsi="Garamond"/>
          <w:sz w:val="22"/>
          <w:szCs w:val="22"/>
        </w:rPr>
      </w:pPr>
    </w:p>
    <w:p w:rsidR="00A714F8" w:rsidRPr="000C3308" w:rsidRDefault="00A714F8" w:rsidP="00A714F8">
      <w:pPr>
        <w:pStyle w:val="GEdocumentotitulo"/>
        <w:spacing w:after="0" w:line="240" w:lineRule="auto"/>
        <w:rPr>
          <w:rFonts w:ascii="Garamond" w:hAnsi="Garamond"/>
          <w:sz w:val="22"/>
          <w:szCs w:val="22"/>
        </w:rPr>
      </w:pPr>
      <w:r w:rsidRPr="000C3308">
        <w:rPr>
          <w:rFonts w:ascii="Garamond" w:hAnsi="Garamond"/>
          <w:sz w:val="22"/>
          <w:szCs w:val="22"/>
        </w:rPr>
        <w:t>PAUTAS PARA LA EVALUACIÓN DEL INFORME DE TRABAJO FINAL DE GRADUACIÓN, MODALIDADES TESIS Y SEMINARIO</w:t>
      </w:r>
    </w:p>
    <w:p w:rsidR="00A714F8" w:rsidRPr="000C3308" w:rsidRDefault="00A714F8" w:rsidP="00A714F8">
      <w:pPr>
        <w:pStyle w:val="GEdocumentotitulo"/>
        <w:spacing w:after="0" w:line="240" w:lineRule="auto"/>
        <w:rPr>
          <w:rFonts w:ascii="Garamond" w:hAnsi="Garamond"/>
          <w:sz w:val="22"/>
          <w:szCs w:val="22"/>
        </w:rPr>
      </w:pPr>
    </w:p>
    <w:tbl>
      <w:tblPr>
        <w:tblW w:w="0" w:type="auto"/>
        <w:tblLook w:val="04A0" w:firstRow="1" w:lastRow="0" w:firstColumn="1" w:lastColumn="0" w:noHBand="0" w:noVBand="1"/>
      </w:tblPr>
      <w:tblGrid>
        <w:gridCol w:w="4319"/>
        <w:gridCol w:w="4319"/>
      </w:tblGrid>
      <w:tr w:rsidR="00A714F8" w:rsidRPr="000C3308" w:rsidTr="000F0758">
        <w:tc>
          <w:tcPr>
            <w:tcW w:w="8638" w:type="dxa"/>
            <w:gridSpan w:val="2"/>
            <w:shd w:val="clear" w:color="auto" w:fill="auto"/>
          </w:tcPr>
          <w:p w:rsidR="00A714F8" w:rsidRPr="000C3308" w:rsidRDefault="00A714F8" w:rsidP="000F0758">
            <w:pPr>
              <w:spacing w:line="360" w:lineRule="auto"/>
              <w:jc w:val="both"/>
              <w:rPr>
                <w:rFonts w:ascii="Garamond" w:hAnsi="Garamond" w:cs="Calibri"/>
                <w:bCs/>
                <w:lang w:val="es-CR"/>
              </w:rPr>
            </w:pPr>
            <w:r w:rsidRPr="000C3308">
              <w:rPr>
                <w:rFonts w:ascii="Garamond" w:hAnsi="Garamond" w:cs="Calibri"/>
                <w:bCs/>
                <w:lang w:val="es-CR"/>
              </w:rPr>
              <w:t>Estudiante (nombre completo): ___________________________________________________</w:t>
            </w:r>
          </w:p>
        </w:tc>
      </w:tr>
      <w:tr w:rsidR="00A714F8" w:rsidRPr="000C3308" w:rsidTr="000F0758">
        <w:tc>
          <w:tcPr>
            <w:tcW w:w="8638" w:type="dxa"/>
            <w:gridSpan w:val="2"/>
            <w:shd w:val="clear" w:color="auto" w:fill="auto"/>
          </w:tcPr>
          <w:p w:rsidR="00A714F8" w:rsidRPr="000C3308" w:rsidRDefault="00A714F8" w:rsidP="000F0758">
            <w:pPr>
              <w:spacing w:line="360" w:lineRule="auto"/>
              <w:jc w:val="both"/>
              <w:rPr>
                <w:rFonts w:ascii="Garamond" w:hAnsi="Garamond" w:cs="Calibri"/>
                <w:bCs/>
                <w:lang w:val="es-CR"/>
              </w:rPr>
            </w:pPr>
            <w:r w:rsidRPr="000C3308">
              <w:rPr>
                <w:rFonts w:ascii="Garamond" w:hAnsi="Garamond" w:cs="Calibri"/>
                <w:bCs/>
                <w:lang w:val="es-CR"/>
              </w:rPr>
              <w:t>Número de cédula: _______________________</w:t>
            </w:r>
          </w:p>
        </w:tc>
      </w:tr>
      <w:tr w:rsidR="00A714F8" w:rsidRPr="000C3308" w:rsidTr="000F0758">
        <w:tc>
          <w:tcPr>
            <w:tcW w:w="8638" w:type="dxa"/>
            <w:gridSpan w:val="2"/>
            <w:shd w:val="clear" w:color="auto" w:fill="auto"/>
          </w:tcPr>
          <w:p w:rsidR="00A714F8" w:rsidRPr="000C3308" w:rsidRDefault="00A714F8" w:rsidP="000F0758">
            <w:pPr>
              <w:spacing w:line="360" w:lineRule="auto"/>
              <w:jc w:val="both"/>
              <w:rPr>
                <w:rFonts w:ascii="Garamond" w:hAnsi="Garamond" w:cs="Calibri"/>
                <w:bCs/>
                <w:lang w:val="es-CR"/>
              </w:rPr>
            </w:pPr>
            <w:r w:rsidRPr="000C3308">
              <w:rPr>
                <w:rFonts w:ascii="Garamond" w:hAnsi="Garamond" w:cs="Calibri"/>
                <w:bCs/>
                <w:lang w:val="es-CR"/>
              </w:rPr>
              <w:t>Título del trabajo: ______________________________________________________________</w:t>
            </w:r>
          </w:p>
        </w:tc>
      </w:tr>
      <w:tr w:rsidR="00A714F8" w:rsidRPr="000C3308" w:rsidTr="000F0758">
        <w:tc>
          <w:tcPr>
            <w:tcW w:w="4319" w:type="dxa"/>
            <w:shd w:val="clear" w:color="auto" w:fill="auto"/>
          </w:tcPr>
          <w:p w:rsidR="00A714F8" w:rsidRPr="000C3308" w:rsidRDefault="00A714F8" w:rsidP="000F0758">
            <w:pPr>
              <w:spacing w:line="360" w:lineRule="auto"/>
              <w:rPr>
                <w:rFonts w:ascii="Garamond" w:hAnsi="Garamond" w:cs="Calibri"/>
                <w:bCs/>
                <w:lang w:val="es-CR"/>
              </w:rPr>
            </w:pPr>
            <w:r w:rsidRPr="000C3308">
              <w:rPr>
                <w:rFonts w:ascii="Garamond" w:hAnsi="Garamond" w:cs="Calibri"/>
                <w:bCs/>
                <w:lang w:val="es-CR"/>
              </w:rPr>
              <w:t>Modalidad: ________________________</w:t>
            </w:r>
          </w:p>
        </w:tc>
        <w:tc>
          <w:tcPr>
            <w:tcW w:w="4319" w:type="dxa"/>
            <w:shd w:val="clear" w:color="auto" w:fill="auto"/>
          </w:tcPr>
          <w:p w:rsidR="00A714F8" w:rsidRPr="000C3308" w:rsidRDefault="00A714F8" w:rsidP="000F0758">
            <w:pPr>
              <w:spacing w:line="360" w:lineRule="auto"/>
              <w:rPr>
                <w:rFonts w:ascii="Garamond" w:hAnsi="Garamond" w:cs="Calibri"/>
                <w:bCs/>
                <w:lang w:val="es-CR"/>
              </w:rPr>
            </w:pPr>
            <w:r w:rsidRPr="000C3308">
              <w:rPr>
                <w:rFonts w:ascii="Garamond" w:hAnsi="Garamond" w:cs="Calibri"/>
                <w:bCs/>
                <w:lang w:val="es-CR"/>
              </w:rPr>
              <w:t>Carrera:_______________________________</w:t>
            </w:r>
          </w:p>
        </w:tc>
      </w:tr>
      <w:tr w:rsidR="00A714F8" w:rsidRPr="000C3308" w:rsidTr="000F0758">
        <w:tc>
          <w:tcPr>
            <w:tcW w:w="8638" w:type="dxa"/>
            <w:gridSpan w:val="2"/>
            <w:shd w:val="clear" w:color="auto" w:fill="auto"/>
          </w:tcPr>
          <w:p w:rsidR="00A714F8" w:rsidRPr="000C3308" w:rsidRDefault="00A714F8" w:rsidP="000F0758">
            <w:pPr>
              <w:spacing w:line="360" w:lineRule="auto"/>
              <w:rPr>
                <w:rFonts w:ascii="Garamond" w:hAnsi="Garamond" w:cs="Calibri"/>
                <w:bCs/>
                <w:lang w:val="es-CR"/>
              </w:rPr>
            </w:pPr>
            <w:r>
              <w:rPr>
                <w:rFonts w:ascii="Garamond" w:hAnsi="Garamond" w:cs="Calibri"/>
                <w:bCs/>
                <w:lang w:val="es-CR"/>
              </w:rPr>
              <w:t>Nombre de la persona que dirige: __________________________________________________</w:t>
            </w:r>
          </w:p>
        </w:tc>
      </w:tr>
      <w:tr w:rsidR="00A714F8" w:rsidRPr="000C3308" w:rsidTr="000F0758">
        <w:tc>
          <w:tcPr>
            <w:tcW w:w="4319" w:type="dxa"/>
            <w:shd w:val="clear" w:color="auto" w:fill="auto"/>
          </w:tcPr>
          <w:p w:rsidR="00A714F8" w:rsidRPr="000C3308" w:rsidRDefault="00A714F8" w:rsidP="000F0758">
            <w:pPr>
              <w:spacing w:line="360" w:lineRule="auto"/>
              <w:rPr>
                <w:rFonts w:ascii="Garamond" w:hAnsi="Garamond" w:cs="Calibri"/>
                <w:bCs/>
                <w:lang w:val="es-CR"/>
              </w:rPr>
            </w:pPr>
            <w:r w:rsidRPr="000C3308">
              <w:rPr>
                <w:rFonts w:ascii="Garamond" w:hAnsi="Garamond" w:cs="Calibri"/>
                <w:bCs/>
                <w:lang w:val="es-CR"/>
              </w:rPr>
              <w:t>Nombre de persona que revisa: ____________</w:t>
            </w:r>
          </w:p>
        </w:tc>
        <w:tc>
          <w:tcPr>
            <w:tcW w:w="4319" w:type="dxa"/>
            <w:shd w:val="clear" w:color="auto" w:fill="auto"/>
          </w:tcPr>
          <w:p w:rsidR="00A714F8" w:rsidRPr="000C3308" w:rsidRDefault="00A714F8" w:rsidP="000F0758">
            <w:pPr>
              <w:spacing w:line="360" w:lineRule="auto"/>
              <w:rPr>
                <w:rFonts w:ascii="Garamond" w:hAnsi="Garamond" w:cs="Calibri"/>
                <w:bCs/>
                <w:lang w:val="es-CR"/>
              </w:rPr>
            </w:pPr>
            <w:r w:rsidRPr="000C3308">
              <w:rPr>
                <w:rFonts w:ascii="Garamond" w:hAnsi="Garamond" w:cs="Calibri"/>
                <w:bCs/>
                <w:lang w:val="es-CR"/>
              </w:rPr>
              <w:t>Fecha de revisión:_______________________</w:t>
            </w:r>
          </w:p>
        </w:tc>
      </w:tr>
    </w:tbl>
    <w:p w:rsidR="00A714F8" w:rsidRPr="000C3308" w:rsidRDefault="00A714F8" w:rsidP="00A714F8">
      <w:pPr>
        <w:spacing w:after="0" w:line="240" w:lineRule="auto"/>
        <w:jc w:val="both"/>
        <w:rPr>
          <w:rFonts w:ascii="Garamond" w:hAnsi="Garamond" w:cs="Calibri"/>
          <w:sz w:val="20"/>
          <w:szCs w:val="20"/>
          <w:lang w:val="es-CR"/>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9"/>
        <w:gridCol w:w="375"/>
        <w:gridCol w:w="66"/>
        <w:gridCol w:w="807"/>
        <w:gridCol w:w="494"/>
        <w:gridCol w:w="721"/>
      </w:tblGrid>
      <w:tr w:rsidR="00A714F8" w:rsidRPr="000C3308" w:rsidTr="000F0758">
        <w:trPr>
          <w:tblHeader/>
          <w:jc w:val="center"/>
        </w:trPr>
        <w:tc>
          <w:tcPr>
            <w:tcW w:w="3665" w:type="pct"/>
            <w:vMerge w:val="restart"/>
            <w:shd w:val="clear" w:color="auto" w:fill="FFFFFF"/>
            <w:vAlign w:val="center"/>
          </w:tcPr>
          <w:p w:rsidR="00A714F8" w:rsidRPr="000C3308" w:rsidRDefault="00A714F8" w:rsidP="000F0758">
            <w:pPr>
              <w:spacing w:after="0" w:line="240" w:lineRule="auto"/>
              <w:jc w:val="center"/>
              <w:rPr>
                <w:rFonts w:ascii="Garamond" w:hAnsi="Garamond" w:cs="Calibri"/>
                <w:b/>
                <w:bCs/>
                <w:lang w:val="es-CR"/>
              </w:rPr>
            </w:pPr>
            <w:r w:rsidRPr="000C3308">
              <w:rPr>
                <w:rFonts w:ascii="Garamond" w:hAnsi="Garamond" w:cs="Calibri"/>
                <w:b/>
                <w:bCs/>
                <w:lang w:val="es-CR"/>
              </w:rPr>
              <w:t>Aspectos por valorar</w:t>
            </w:r>
          </w:p>
        </w:tc>
        <w:tc>
          <w:tcPr>
            <w:tcW w:w="1335" w:type="pct"/>
            <w:gridSpan w:val="5"/>
            <w:shd w:val="clear" w:color="auto" w:fill="FFFFFF"/>
            <w:vAlign w:val="center"/>
          </w:tcPr>
          <w:p w:rsidR="00A714F8" w:rsidRPr="000C3308" w:rsidRDefault="00A714F8" w:rsidP="000F0758">
            <w:pPr>
              <w:spacing w:after="0" w:line="240" w:lineRule="auto"/>
              <w:jc w:val="center"/>
              <w:rPr>
                <w:rFonts w:ascii="Garamond" w:hAnsi="Garamond" w:cs="Calibri"/>
                <w:b/>
                <w:bCs/>
                <w:lang w:val="es-CR"/>
              </w:rPr>
            </w:pPr>
            <w:r w:rsidRPr="000C3308">
              <w:rPr>
                <w:rFonts w:ascii="Garamond" w:hAnsi="Garamond" w:cs="Calibri"/>
                <w:b/>
                <w:bCs/>
                <w:lang w:val="es-CR"/>
              </w:rPr>
              <w:t>Cumple</w:t>
            </w:r>
          </w:p>
        </w:tc>
      </w:tr>
      <w:tr w:rsidR="00A714F8" w:rsidRPr="000C3308" w:rsidTr="000F0758">
        <w:trPr>
          <w:tblHeader/>
          <w:jc w:val="center"/>
        </w:trPr>
        <w:tc>
          <w:tcPr>
            <w:tcW w:w="3665" w:type="pct"/>
            <w:vMerge/>
            <w:shd w:val="clear" w:color="auto" w:fill="FFFFFF"/>
            <w:vAlign w:val="center"/>
          </w:tcPr>
          <w:p w:rsidR="00A714F8" w:rsidRPr="000C3308" w:rsidRDefault="00A714F8" w:rsidP="000F0758">
            <w:pPr>
              <w:spacing w:after="0" w:line="240" w:lineRule="auto"/>
              <w:jc w:val="center"/>
              <w:rPr>
                <w:rFonts w:ascii="Garamond" w:hAnsi="Garamond" w:cs="Calibri"/>
                <w:b/>
                <w:bCs/>
                <w:lang w:val="es-CR"/>
              </w:rPr>
            </w:pPr>
          </w:p>
        </w:tc>
        <w:tc>
          <w:tcPr>
            <w:tcW w:w="203" w:type="pct"/>
            <w:shd w:val="clear" w:color="auto" w:fill="FFFFFF"/>
            <w:vAlign w:val="center"/>
          </w:tcPr>
          <w:p w:rsidR="00A714F8" w:rsidRPr="000C3308" w:rsidRDefault="00A714F8" w:rsidP="000F0758">
            <w:pPr>
              <w:spacing w:after="0" w:line="240" w:lineRule="auto"/>
              <w:jc w:val="center"/>
              <w:rPr>
                <w:rFonts w:ascii="Garamond" w:hAnsi="Garamond" w:cs="Calibri"/>
                <w:b/>
                <w:bCs/>
                <w:sz w:val="20"/>
                <w:szCs w:val="20"/>
                <w:lang w:val="es-CR"/>
              </w:rPr>
            </w:pPr>
            <w:r w:rsidRPr="000C3308">
              <w:rPr>
                <w:rFonts w:ascii="Garamond" w:hAnsi="Garamond" w:cs="Calibri"/>
                <w:b/>
                <w:bCs/>
                <w:sz w:val="20"/>
                <w:szCs w:val="20"/>
                <w:lang w:val="es-CR"/>
              </w:rPr>
              <w:t>Sí</w:t>
            </w:r>
          </w:p>
        </w:tc>
        <w:tc>
          <w:tcPr>
            <w:tcW w:w="473" w:type="pct"/>
            <w:gridSpan w:val="2"/>
            <w:shd w:val="clear" w:color="auto" w:fill="FFFFFF"/>
            <w:vAlign w:val="center"/>
          </w:tcPr>
          <w:p w:rsidR="00A714F8" w:rsidRPr="000C3308" w:rsidRDefault="00A714F8" w:rsidP="000F0758">
            <w:pPr>
              <w:spacing w:after="0" w:line="240" w:lineRule="auto"/>
              <w:jc w:val="center"/>
              <w:rPr>
                <w:rFonts w:ascii="Garamond" w:hAnsi="Garamond" w:cs="Calibri"/>
                <w:b/>
                <w:bCs/>
                <w:sz w:val="20"/>
                <w:szCs w:val="20"/>
                <w:lang w:val="es-CR"/>
              </w:rPr>
            </w:pPr>
            <w:r w:rsidRPr="000C3308">
              <w:rPr>
                <w:rFonts w:ascii="Garamond" w:hAnsi="Garamond" w:cs="Calibri"/>
                <w:b/>
                <w:bCs/>
                <w:sz w:val="20"/>
                <w:szCs w:val="20"/>
                <w:lang w:val="es-CR"/>
              </w:rPr>
              <w:t>Se debe mejorar</w:t>
            </w:r>
          </w:p>
        </w:tc>
        <w:tc>
          <w:tcPr>
            <w:tcW w:w="268" w:type="pct"/>
            <w:shd w:val="clear" w:color="auto" w:fill="FFFFFF"/>
            <w:vAlign w:val="center"/>
          </w:tcPr>
          <w:p w:rsidR="00A714F8" w:rsidRPr="000C3308" w:rsidRDefault="00A714F8" w:rsidP="000F0758">
            <w:pPr>
              <w:spacing w:after="0" w:line="240" w:lineRule="auto"/>
              <w:jc w:val="center"/>
              <w:rPr>
                <w:rFonts w:ascii="Garamond" w:hAnsi="Garamond" w:cs="Calibri"/>
                <w:b/>
                <w:bCs/>
                <w:sz w:val="20"/>
                <w:szCs w:val="20"/>
                <w:lang w:val="es-CR"/>
              </w:rPr>
            </w:pPr>
            <w:r w:rsidRPr="000C3308">
              <w:rPr>
                <w:rFonts w:ascii="Garamond" w:hAnsi="Garamond" w:cs="Calibri"/>
                <w:b/>
                <w:bCs/>
                <w:sz w:val="20"/>
                <w:szCs w:val="20"/>
                <w:lang w:val="es-CR"/>
              </w:rPr>
              <w:t>No</w:t>
            </w:r>
          </w:p>
        </w:tc>
        <w:tc>
          <w:tcPr>
            <w:tcW w:w="391" w:type="pct"/>
            <w:shd w:val="clear" w:color="auto" w:fill="FFFFFF"/>
            <w:vAlign w:val="center"/>
          </w:tcPr>
          <w:p w:rsidR="00A714F8" w:rsidRPr="000C3308" w:rsidRDefault="00A714F8" w:rsidP="000F0758">
            <w:pPr>
              <w:spacing w:after="0" w:line="240" w:lineRule="auto"/>
              <w:jc w:val="center"/>
              <w:rPr>
                <w:rFonts w:ascii="Garamond" w:hAnsi="Garamond" w:cs="Calibri"/>
                <w:b/>
                <w:bCs/>
                <w:sz w:val="20"/>
                <w:szCs w:val="20"/>
                <w:lang w:val="es-CR"/>
              </w:rPr>
            </w:pPr>
            <w:r w:rsidRPr="000C3308">
              <w:rPr>
                <w:rFonts w:ascii="Garamond" w:hAnsi="Garamond" w:cs="Calibri"/>
                <w:b/>
                <w:bCs/>
                <w:sz w:val="20"/>
                <w:szCs w:val="20"/>
                <w:lang w:val="es-CR"/>
              </w:rPr>
              <w:t>No aplica</w:t>
            </w:r>
          </w:p>
        </w:tc>
      </w:tr>
      <w:tr w:rsidR="00A714F8" w:rsidRPr="000C3308" w:rsidTr="000F0758">
        <w:trPr>
          <w:jc w:val="center"/>
        </w:trPr>
        <w:tc>
          <w:tcPr>
            <w:tcW w:w="5000" w:type="pct"/>
            <w:gridSpan w:val="6"/>
            <w:shd w:val="clear" w:color="auto" w:fill="000000"/>
          </w:tcPr>
          <w:p w:rsidR="00A714F8" w:rsidRPr="000C3308" w:rsidRDefault="00A714F8" w:rsidP="000F0758">
            <w:pPr>
              <w:spacing w:after="0" w:line="240" w:lineRule="auto"/>
              <w:jc w:val="center"/>
              <w:rPr>
                <w:rFonts w:ascii="Garamond" w:hAnsi="Garamond" w:cs="Calibri"/>
                <w:b/>
                <w:bCs/>
                <w:lang w:val="es-CR"/>
              </w:rPr>
            </w:pPr>
            <w:r w:rsidRPr="000C3308">
              <w:rPr>
                <w:rFonts w:ascii="Garamond" w:hAnsi="Garamond" w:cs="Calibri"/>
                <w:b/>
                <w:bCs/>
                <w:lang w:val="es-CR"/>
              </w:rPr>
              <w:t>PÁGINAS PRELIMINARES</w:t>
            </w: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Portada (completa)</w:t>
            </w:r>
          </w:p>
        </w:tc>
        <w:tc>
          <w:tcPr>
            <w:tcW w:w="203" w:type="pct"/>
          </w:tcPr>
          <w:p w:rsidR="00A714F8" w:rsidRPr="000C3308" w:rsidRDefault="00A714F8" w:rsidP="000F0758">
            <w:pPr>
              <w:spacing w:after="0" w:line="240" w:lineRule="auto"/>
              <w:jc w:val="both"/>
              <w:rPr>
                <w:rFonts w:ascii="Garamond" w:hAnsi="Garamond" w:cs="Calibri"/>
                <w:b/>
                <w:bCs/>
                <w:lang w:val="es-CR"/>
              </w:rPr>
            </w:pPr>
          </w:p>
        </w:tc>
        <w:tc>
          <w:tcPr>
            <w:tcW w:w="473" w:type="pct"/>
            <w:gridSpan w:val="2"/>
          </w:tcPr>
          <w:p w:rsidR="00A714F8" w:rsidRPr="000C3308" w:rsidRDefault="00A714F8" w:rsidP="000F0758">
            <w:pPr>
              <w:spacing w:after="0" w:line="240" w:lineRule="auto"/>
              <w:jc w:val="both"/>
              <w:rPr>
                <w:rFonts w:ascii="Garamond" w:hAnsi="Garamond" w:cs="Calibri"/>
                <w:b/>
                <w:bCs/>
                <w:lang w:val="es-CR"/>
              </w:rPr>
            </w:pPr>
          </w:p>
        </w:tc>
        <w:tc>
          <w:tcPr>
            <w:tcW w:w="268" w:type="pct"/>
          </w:tcPr>
          <w:p w:rsidR="00A714F8" w:rsidRPr="000C3308" w:rsidRDefault="00A714F8" w:rsidP="000F0758">
            <w:pPr>
              <w:spacing w:after="0" w:line="240" w:lineRule="auto"/>
              <w:jc w:val="both"/>
              <w:rPr>
                <w:rFonts w:ascii="Garamond" w:hAnsi="Garamond" w:cs="Calibri"/>
                <w:b/>
                <w:bCs/>
                <w:lang w:val="es-CR"/>
              </w:rPr>
            </w:pPr>
          </w:p>
        </w:tc>
        <w:tc>
          <w:tcPr>
            <w:tcW w:w="391" w:type="pct"/>
          </w:tcPr>
          <w:p w:rsidR="00A714F8" w:rsidRPr="000C3308" w:rsidRDefault="00A714F8" w:rsidP="000F0758">
            <w:pPr>
              <w:spacing w:after="0" w:line="240" w:lineRule="auto"/>
              <w:jc w:val="both"/>
              <w:rPr>
                <w:rFonts w:ascii="Garamond" w:hAnsi="Garamond" w:cs="Calibri"/>
                <w:b/>
                <w:bCs/>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 xml:space="preserve">Resumen </w:t>
            </w:r>
          </w:p>
        </w:tc>
        <w:tc>
          <w:tcPr>
            <w:tcW w:w="203" w:type="pct"/>
          </w:tcPr>
          <w:p w:rsidR="00A714F8" w:rsidRPr="000C3308" w:rsidRDefault="00A714F8" w:rsidP="000F0758">
            <w:pPr>
              <w:spacing w:after="0" w:line="240" w:lineRule="auto"/>
              <w:jc w:val="both"/>
              <w:rPr>
                <w:rFonts w:ascii="Garamond" w:hAnsi="Garamond" w:cs="Calibri"/>
                <w:b/>
                <w:bCs/>
                <w:lang w:val="es-CR"/>
              </w:rPr>
            </w:pPr>
          </w:p>
        </w:tc>
        <w:tc>
          <w:tcPr>
            <w:tcW w:w="473" w:type="pct"/>
            <w:gridSpan w:val="2"/>
          </w:tcPr>
          <w:p w:rsidR="00A714F8" w:rsidRPr="000C3308" w:rsidRDefault="00A714F8" w:rsidP="000F0758">
            <w:pPr>
              <w:spacing w:after="0" w:line="240" w:lineRule="auto"/>
              <w:jc w:val="both"/>
              <w:rPr>
                <w:rFonts w:ascii="Garamond" w:hAnsi="Garamond" w:cs="Calibri"/>
                <w:b/>
                <w:bCs/>
                <w:lang w:val="es-CR"/>
              </w:rPr>
            </w:pPr>
          </w:p>
        </w:tc>
        <w:tc>
          <w:tcPr>
            <w:tcW w:w="268" w:type="pct"/>
          </w:tcPr>
          <w:p w:rsidR="00A714F8" w:rsidRPr="000C3308" w:rsidRDefault="00A714F8" w:rsidP="000F0758">
            <w:pPr>
              <w:spacing w:after="0" w:line="240" w:lineRule="auto"/>
              <w:jc w:val="both"/>
              <w:rPr>
                <w:rFonts w:ascii="Garamond" w:hAnsi="Garamond" w:cs="Calibri"/>
                <w:b/>
                <w:bCs/>
                <w:lang w:val="es-CR"/>
              </w:rPr>
            </w:pPr>
          </w:p>
        </w:tc>
        <w:tc>
          <w:tcPr>
            <w:tcW w:w="391" w:type="pct"/>
          </w:tcPr>
          <w:p w:rsidR="00A714F8" w:rsidRPr="000C3308" w:rsidRDefault="00A714F8" w:rsidP="000F0758">
            <w:pPr>
              <w:spacing w:after="0" w:line="240" w:lineRule="auto"/>
              <w:jc w:val="both"/>
              <w:rPr>
                <w:rFonts w:ascii="Garamond" w:hAnsi="Garamond" w:cs="Calibri"/>
                <w:b/>
                <w:bCs/>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Tribunal examinador</w:t>
            </w:r>
          </w:p>
        </w:tc>
        <w:tc>
          <w:tcPr>
            <w:tcW w:w="203" w:type="pct"/>
          </w:tcPr>
          <w:p w:rsidR="00A714F8" w:rsidRPr="000C3308" w:rsidRDefault="00A714F8" w:rsidP="000F0758">
            <w:pPr>
              <w:spacing w:after="0" w:line="240" w:lineRule="auto"/>
              <w:jc w:val="both"/>
              <w:rPr>
                <w:rFonts w:ascii="Garamond" w:hAnsi="Garamond" w:cs="Calibri"/>
                <w:b/>
                <w:bCs/>
                <w:lang w:val="es-CR"/>
              </w:rPr>
            </w:pPr>
          </w:p>
        </w:tc>
        <w:tc>
          <w:tcPr>
            <w:tcW w:w="473" w:type="pct"/>
            <w:gridSpan w:val="2"/>
          </w:tcPr>
          <w:p w:rsidR="00A714F8" w:rsidRPr="000C3308" w:rsidRDefault="00A714F8" w:rsidP="000F0758">
            <w:pPr>
              <w:spacing w:after="0" w:line="240" w:lineRule="auto"/>
              <w:jc w:val="both"/>
              <w:rPr>
                <w:rFonts w:ascii="Garamond" w:hAnsi="Garamond" w:cs="Calibri"/>
                <w:b/>
                <w:bCs/>
                <w:lang w:val="es-CR"/>
              </w:rPr>
            </w:pPr>
          </w:p>
        </w:tc>
        <w:tc>
          <w:tcPr>
            <w:tcW w:w="268" w:type="pct"/>
          </w:tcPr>
          <w:p w:rsidR="00A714F8" w:rsidRPr="000C3308" w:rsidRDefault="00A714F8" w:rsidP="000F0758">
            <w:pPr>
              <w:spacing w:after="0" w:line="240" w:lineRule="auto"/>
              <w:jc w:val="both"/>
              <w:rPr>
                <w:rFonts w:ascii="Garamond" w:hAnsi="Garamond" w:cs="Calibri"/>
                <w:b/>
                <w:bCs/>
                <w:lang w:val="es-CR"/>
              </w:rPr>
            </w:pPr>
          </w:p>
        </w:tc>
        <w:tc>
          <w:tcPr>
            <w:tcW w:w="391" w:type="pct"/>
          </w:tcPr>
          <w:p w:rsidR="00A714F8" w:rsidRPr="000C3308" w:rsidRDefault="00A714F8" w:rsidP="000F0758">
            <w:pPr>
              <w:spacing w:after="0" w:line="240" w:lineRule="auto"/>
              <w:jc w:val="both"/>
              <w:rPr>
                <w:rFonts w:ascii="Garamond" w:hAnsi="Garamond" w:cs="Calibri"/>
                <w:b/>
                <w:bCs/>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Agradecimientos (opcional)</w:t>
            </w:r>
          </w:p>
        </w:tc>
        <w:tc>
          <w:tcPr>
            <w:tcW w:w="203" w:type="pct"/>
          </w:tcPr>
          <w:p w:rsidR="00A714F8" w:rsidRPr="000C3308" w:rsidRDefault="00A714F8" w:rsidP="000F0758">
            <w:pPr>
              <w:spacing w:after="0" w:line="240" w:lineRule="auto"/>
              <w:jc w:val="both"/>
              <w:rPr>
                <w:rFonts w:ascii="Garamond" w:hAnsi="Garamond" w:cs="Calibri"/>
                <w:b/>
                <w:bCs/>
                <w:lang w:val="es-CR"/>
              </w:rPr>
            </w:pPr>
          </w:p>
        </w:tc>
        <w:tc>
          <w:tcPr>
            <w:tcW w:w="473" w:type="pct"/>
            <w:gridSpan w:val="2"/>
          </w:tcPr>
          <w:p w:rsidR="00A714F8" w:rsidRPr="000C3308" w:rsidRDefault="00A714F8" w:rsidP="000F0758">
            <w:pPr>
              <w:spacing w:after="0" w:line="240" w:lineRule="auto"/>
              <w:jc w:val="both"/>
              <w:rPr>
                <w:rFonts w:ascii="Garamond" w:hAnsi="Garamond" w:cs="Calibri"/>
                <w:b/>
                <w:bCs/>
                <w:lang w:val="es-CR"/>
              </w:rPr>
            </w:pPr>
          </w:p>
        </w:tc>
        <w:tc>
          <w:tcPr>
            <w:tcW w:w="268" w:type="pct"/>
          </w:tcPr>
          <w:p w:rsidR="00A714F8" w:rsidRPr="000C3308" w:rsidRDefault="00A714F8" w:rsidP="000F0758">
            <w:pPr>
              <w:spacing w:after="0" w:line="240" w:lineRule="auto"/>
              <w:jc w:val="both"/>
              <w:rPr>
                <w:rFonts w:ascii="Garamond" w:hAnsi="Garamond" w:cs="Calibri"/>
                <w:b/>
                <w:bCs/>
                <w:lang w:val="es-CR"/>
              </w:rPr>
            </w:pPr>
          </w:p>
        </w:tc>
        <w:tc>
          <w:tcPr>
            <w:tcW w:w="391" w:type="pct"/>
          </w:tcPr>
          <w:p w:rsidR="00A714F8" w:rsidRPr="000C3308" w:rsidRDefault="00A714F8" w:rsidP="000F0758">
            <w:pPr>
              <w:spacing w:after="0" w:line="240" w:lineRule="auto"/>
              <w:jc w:val="both"/>
              <w:rPr>
                <w:rFonts w:ascii="Garamond" w:hAnsi="Garamond" w:cs="Calibri"/>
                <w:b/>
                <w:bCs/>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Dedicatoria (opcional)</w:t>
            </w:r>
          </w:p>
        </w:tc>
        <w:tc>
          <w:tcPr>
            <w:tcW w:w="203" w:type="pct"/>
          </w:tcPr>
          <w:p w:rsidR="00A714F8" w:rsidRPr="000C3308" w:rsidRDefault="00A714F8" w:rsidP="000F0758">
            <w:pPr>
              <w:spacing w:after="0" w:line="240" w:lineRule="auto"/>
              <w:jc w:val="both"/>
              <w:rPr>
                <w:rFonts w:ascii="Garamond" w:hAnsi="Garamond" w:cs="Calibri"/>
                <w:b/>
                <w:bCs/>
                <w:lang w:val="es-CR"/>
              </w:rPr>
            </w:pPr>
          </w:p>
        </w:tc>
        <w:tc>
          <w:tcPr>
            <w:tcW w:w="473" w:type="pct"/>
            <w:gridSpan w:val="2"/>
          </w:tcPr>
          <w:p w:rsidR="00A714F8" w:rsidRPr="000C3308" w:rsidRDefault="00A714F8" w:rsidP="000F0758">
            <w:pPr>
              <w:spacing w:after="0" w:line="240" w:lineRule="auto"/>
              <w:jc w:val="both"/>
              <w:rPr>
                <w:rFonts w:ascii="Garamond" w:hAnsi="Garamond" w:cs="Calibri"/>
                <w:b/>
                <w:bCs/>
                <w:lang w:val="es-CR"/>
              </w:rPr>
            </w:pPr>
          </w:p>
        </w:tc>
        <w:tc>
          <w:tcPr>
            <w:tcW w:w="268" w:type="pct"/>
          </w:tcPr>
          <w:p w:rsidR="00A714F8" w:rsidRPr="000C3308" w:rsidRDefault="00A714F8" w:rsidP="000F0758">
            <w:pPr>
              <w:spacing w:after="0" w:line="240" w:lineRule="auto"/>
              <w:jc w:val="both"/>
              <w:rPr>
                <w:rFonts w:ascii="Garamond" w:hAnsi="Garamond" w:cs="Calibri"/>
                <w:b/>
                <w:bCs/>
                <w:lang w:val="es-CR"/>
              </w:rPr>
            </w:pPr>
          </w:p>
        </w:tc>
        <w:tc>
          <w:tcPr>
            <w:tcW w:w="391" w:type="pct"/>
          </w:tcPr>
          <w:p w:rsidR="00A714F8" w:rsidRPr="000C3308" w:rsidRDefault="00A714F8" w:rsidP="000F0758">
            <w:pPr>
              <w:spacing w:after="0" w:line="240" w:lineRule="auto"/>
              <w:jc w:val="both"/>
              <w:rPr>
                <w:rFonts w:ascii="Garamond" w:hAnsi="Garamond" w:cs="Calibri"/>
                <w:b/>
                <w:bCs/>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Tabla de contenidos (secciones)</w:t>
            </w:r>
            <w:r w:rsidRPr="000C3308">
              <w:rPr>
                <w:rFonts w:ascii="Garamond" w:hAnsi="Garamond" w:cs="Calibri"/>
                <w:lang w:val="es-CR" w:eastAsia="en-US"/>
              </w:rPr>
              <w:t xml:space="preserve"> se reflejan acertadamente cada uno de los capítulos y apartados de la investigación y se incluyen los respectivos índices de cuadros, figuras y anexos.</w:t>
            </w:r>
          </w:p>
        </w:tc>
        <w:tc>
          <w:tcPr>
            <w:tcW w:w="203" w:type="pct"/>
          </w:tcPr>
          <w:p w:rsidR="00A714F8" w:rsidRPr="000C3308" w:rsidRDefault="00A714F8" w:rsidP="000F0758">
            <w:pPr>
              <w:spacing w:after="0" w:line="240" w:lineRule="auto"/>
              <w:jc w:val="both"/>
              <w:rPr>
                <w:rFonts w:ascii="Garamond" w:hAnsi="Garamond" w:cs="Calibri"/>
                <w:b/>
                <w:bCs/>
                <w:lang w:val="es-CR"/>
              </w:rPr>
            </w:pPr>
          </w:p>
        </w:tc>
        <w:tc>
          <w:tcPr>
            <w:tcW w:w="473" w:type="pct"/>
            <w:gridSpan w:val="2"/>
          </w:tcPr>
          <w:p w:rsidR="00A714F8" w:rsidRPr="000C3308" w:rsidRDefault="00A714F8" w:rsidP="000F0758">
            <w:pPr>
              <w:spacing w:after="0" w:line="240" w:lineRule="auto"/>
              <w:jc w:val="both"/>
              <w:rPr>
                <w:rFonts w:ascii="Garamond" w:hAnsi="Garamond" w:cs="Calibri"/>
                <w:b/>
                <w:bCs/>
                <w:lang w:val="es-CR"/>
              </w:rPr>
            </w:pPr>
          </w:p>
        </w:tc>
        <w:tc>
          <w:tcPr>
            <w:tcW w:w="268" w:type="pct"/>
          </w:tcPr>
          <w:p w:rsidR="00A714F8" w:rsidRPr="000C3308" w:rsidRDefault="00A714F8" w:rsidP="000F0758">
            <w:pPr>
              <w:spacing w:after="0" w:line="240" w:lineRule="auto"/>
              <w:jc w:val="both"/>
              <w:rPr>
                <w:rFonts w:ascii="Garamond" w:hAnsi="Garamond" w:cs="Calibri"/>
                <w:b/>
                <w:bCs/>
                <w:lang w:val="es-CR"/>
              </w:rPr>
            </w:pPr>
          </w:p>
        </w:tc>
        <w:tc>
          <w:tcPr>
            <w:tcW w:w="391" w:type="pct"/>
          </w:tcPr>
          <w:p w:rsidR="00A714F8" w:rsidRPr="000C3308" w:rsidRDefault="00A714F8" w:rsidP="000F0758">
            <w:pPr>
              <w:spacing w:after="0" w:line="240" w:lineRule="auto"/>
              <w:jc w:val="both"/>
              <w:rPr>
                <w:rFonts w:ascii="Garamond" w:hAnsi="Garamond" w:cs="Calibri"/>
                <w:b/>
                <w:bCs/>
                <w:lang w:val="es-CR"/>
              </w:rPr>
            </w:pPr>
          </w:p>
        </w:tc>
      </w:tr>
      <w:tr w:rsidR="00A714F8" w:rsidRPr="000C3308" w:rsidTr="000F0758">
        <w:trPr>
          <w:trHeight w:val="211"/>
          <w:jc w:val="center"/>
        </w:trPr>
        <w:tc>
          <w:tcPr>
            <w:tcW w:w="5000" w:type="pct"/>
            <w:gridSpan w:val="6"/>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spacing w:val="-4"/>
                <w:lang w:val="es-CR"/>
              </w:rPr>
            </w:pPr>
          </w:p>
        </w:tc>
      </w:tr>
      <w:tr w:rsidR="00A714F8" w:rsidRPr="000C3308" w:rsidTr="000F0758">
        <w:trPr>
          <w:jc w:val="center"/>
        </w:trPr>
        <w:tc>
          <w:tcPr>
            <w:tcW w:w="5000" w:type="pct"/>
            <w:gridSpan w:val="6"/>
            <w:shd w:val="clear" w:color="auto" w:fill="000000"/>
          </w:tcPr>
          <w:p w:rsidR="00A714F8" w:rsidRPr="000C3308" w:rsidRDefault="00A714F8" w:rsidP="000F0758">
            <w:pPr>
              <w:spacing w:after="0" w:line="240" w:lineRule="auto"/>
              <w:jc w:val="center"/>
              <w:rPr>
                <w:rFonts w:ascii="Garamond" w:hAnsi="Garamond" w:cs="Calibri"/>
                <w:b/>
                <w:bCs/>
                <w:lang w:val="es-CR"/>
              </w:rPr>
            </w:pPr>
            <w:r w:rsidRPr="000C3308">
              <w:rPr>
                <w:rFonts w:ascii="Garamond" w:hAnsi="Garamond" w:cs="Calibri"/>
                <w:b/>
                <w:bCs/>
                <w:lang w:val="es-CR"/>
              </w:rPr>
              <w:t>CAPÍTULO 1: INTRODUCCIÓN</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spacing w:val="-4"/>
                <w:lang w:val="es-CR"/>
              </w:rPr>
              <w:t>Hace una presentación del tema, ofrece a quien realiza la lectura una perspectiva general de la investigación y su relevancia.</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5000" w:type="pct"/>
            <w:gridSpan w:val="6"/>
            <w:vAlign w:val="center"/>
          </w:tcPr>
          <w:p w:rsidR="00A714F8" w:rsidRPr="000C3308" w:rsidRDefault="00A714F8" w:rsidP="000F0758">
            <w:pPr>
              <w:spacing w:after="0" w:line="240" w:lineRule="auto"/>
              <w:jc w:val="both"/>
              <w:rPr>
                <w:rFonts w:ascii="Garamond" w:hAnsi="Garamond" w:cs="Calibri"/>
                <w:lang w:val="es-CR"/>
              </w:rPr>
            </w:pPr>
            <w:r w:rsidRPr="000C3308">
              <w:rPr>
                <w:rFonts w:ascii="Garamond" w:hAnsi="Garamond" w:cs="Calibri"/>
                <w:spacing w:val="-4"/>
                <w:lang w:val="es-CR"/>
              </w:rPr>
              <w:t>Observaciones y recomendaciones de mejora para este apartado:</w:t>
            </w:r>
          </w:p>
        </w:tc>
      </w:tr>
      <w:tr w:rsidR="00A714F8" w:rsidRPr="000C3308" w:rsidTr="000F0758">
        <w:trPr>
          <w:jc w:val="center"/>
        </w:trPr>
        <w:tc>
          <w:tcPr>
            <w:tcW w:w="5000" w:type="pct"/>
            <w:gridSpan w:val="6"/>
            <w:shd w:val="clear" w:color="auto" w:fill="D9D9D9"/>
          </w:tcPr>
          <w:p w:rsidR="00A714F8" w:rsidRPr="000C3308" w:rsidRDefault="00A714F8" w:rsidP="000F0758">
            <w:pPr>
              <w:spacing w:after="0" w:line="240" w:lineRule="auto"/>
              <w:rPr>
                <w:rFonts w:ascii="Garamond" w:hAnsi="Garamond" w:cs="Calibri"/>
                <w:bCs/>
                <w:i/>
                <w:lang w:val="es-CR"/>
              </w:rPr>
            </w:pPr>
            <w:r w:rsidRPr="000C3308">
              <w:rPr>
                <w:rFonts w:ascii="Garamond" w:hAnsi="Garamond" w:cs="Calibri"/>
                <w:bCs/>
                <w:i/>
                <w:lang w:val="es-CR"/>
              </w:rPr>
              <w:t>El planteamiento del problema</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Hay una descripción de la situación actual que caracteriza el objeto de estudio (síntomas y causas).</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pStyle w:val="Textoindependiente"/>
              <w:jc w:val="left"/>
              <w:rPr>
                <w:rFonts w:ascii="Garamond" w:hAnsi="Garamond" w:cs="Calibri"/>
                <w:sz w:val="22"/>
                <w:szCs w:val="22"/>
                <w:lang w:val="es-CR"/>
              </w:rPr>
            </w:pPr>
            <w:r w:rsidRPr="000C3308">
              <w:rPr>
                <w:rFonts w:ascii="Garamond" w:hAnsi="Garamond" w:cs="Calibri"/>
                <w:sz w:val="22"/>
                <w:szCs w:val="22"/>
                <w:lang w:val="es-CR"/>
              </w:rPr>
              <w:t>Hay una identificación de situaciones futuras al sostenerse la situación actual (pronóstico).</w:t>
            </w:r>
          </w:p>
        </w:tc>
        <w:tc>
          <w:tcPr>
            <w:tcW w:w="203" w:type="pct"/>
          </w:tcPr>
          <w:p w:rsidR="00A714F8" w:rsidRPr="000C3308" w:rsidRDefault="00A714F8" w:rsidP="000F0758">
            <w:pPr>
              <w:pStyle w:val="Textoindependiente"/>
              <w:rPr>
                <w:rFonts w:ascii="Garamond" w:hAnsi="Garamond" w:cs="Calibri"/>
                <w:sz w:val="22"/>
                <w:szCs w:val="22"/>
                <w:lang w:val="es-CR"/>
              </w:rPr>
            </w:pPr>
          </w:p>
        </w:tc>
        <w:tc>
          <w:tcPr>
            <w:tcW w:w="473" w:type="pct"/>
            <w:gridSpan w:val="2"/>
          </w:tcPr>
          <w:p w:rsidR="00A714F8" w:rsidRPr="000C3308" w:rsidRDefault="00A714F8" w:rsidP="000F0758">
            <w:pPr>
              <w:pStyle w:val="Textoindependiente"/>
              <w:rPr>
                <w:rFonts w:ascii="Garamond" w:hAnsi="Garamond" w:cs="Calibri"/>
                <w:sz w:val="22"/>
                <w:szCs w:val="22"/>
                <w:lang w:val="es-CR"/>
              </w:rPr>
            </w:pPr>
          </w:p>
        </w:tc>
        <w:tc>
          <w:tcPr>
            <w:tcW w:w="268" w:type="pct"/>
          </w:tcPr>
          <w:p w:rsidR="00A714F8" w:rsidRPr="000C3308" w:rsidRDefault="00A714F8" w:rsidP="000F0758">
            <w:pPr>
              <w:pStyle w:val="Textoindependiente"/>
              <w:rPr>
                <w:rFonts w:ascii="Garamond" w:hAnsi="Garamond" w:cs="Calibri"/>
                <w:sz w:val="22"/>
                <w:szCs w:val="22"/>
                <w:lang w:val="es-CR"/>
              </w:rPr>
            </w:pPr>
          </w:p>
        </w:tc>
        <w:tc>
          <w:tcPr>
            <w:tcW w:w="391" w:type="pct"/>
          </w:tcPr>
          <w:p w:rsidR="00A714F8" w:rsidRPr="000C3308" w:rsidRDefault="00A714F8" w:rsidP="000F0758">
            <w:pPr>
              <w:pStyle w:val="Textoindependiente"/>
              <w:rPr>
                <w:rFonts w:ascii="Garamond" w:hAnsi="Garamond" w:cs="Calibri"/>
                <w:sz w:val="22"/>
                <w:szCs w:val="22"/>
                <w:lang w:val="es-CR"/>
              </w:rPr>
            </w:pPr>
          </w:p>
        </w:tc>
      </w:tr>
      <w:tr w:rsidR="00A714F8" w:rsidRPr="000C3308" w:rsidTr="000F0758">
        <w:trPr>
          <w:jc w:val="center"/>
        </w:trPr>
        <w:tc>
          <w:tcPr>
            <w:tcW w:w="3665" w:type="pct"/>
          </w:tcPr>
          <w:p w:rsidR="00A714F8" w:rsidRPr="000C3308" w:rsidRDefault="00A714F8" w:rsidP="000F0758">
            <w:pPr>
              <w:pStyle w:val="Textoindependiente"/>
              <w:jc w:val="left"/>
              <w:rPr>
                <w:rFonts w:ascii="Garamond" w:hAnsi="Garamond" w:cs="Calibri"/>
                <w:sz w:val="22"/>
                <w:szCs w:val="22"/>
                <w:lang w:val="es-CR"/>
              </w:rPr>
            </w:pPr>
            <w:r w:rsidRPr="000C3308">
              <w:rPr>
                <w:rFonts w:ascii="Garamond" w:hAnsi="Garamond" w:cs="Calibri"/>
                <w:sz w:val="22"/>
                <w:szCs w:val="22"/>
                <w:lang w:val="es-CR"/>
              </w:rPr>
              <w:t>El problema está formulado de manera clara y comprensible.</w:t>
            </w:r>
          </w:p>
        </w:tc>
        <w:tc>
          <w:tcPr>
            <w:tcW w:w="203" w:type="pct"/>
          </w:tcPr>
          <w:p w:rsidR="00A714F8" w:rsidRPr="000C3308" w:rsidRDefault="00A714F8" w:rsidP="000F0758">
            <w:pPr>
              <w:pStyle w:val="Textoindependiente"/>
              <w:rPr>
                <w:rFonts w:ascii="Garamond" w:hAnsi="Garamond" w:cs="Calibri"/>
                <w:sz w:val="22"/>
                <w:szCs w:val="22"/>
                <w:lang w:val="es-CR"/>
              </w:rPr>
            </w:pPr>
          </w:p>
        </w:tc>
        <w:tc>
          <w:tcPr>
            <w:tcW w:w="473" w:type="pct"/>
            <w:gridSpan w:val="2"/>
          </w:tcPr>
          <w:p w:rsidR="00A714F8" w:rsidRPr="000C3308" w:rsidRDefault="00A714F8" w:rsidP="000F0758">
            <w:pPr>
              <w:pStyle w:val="Textoindependiente"/>
              <w:rPr>
                <w:rFonts w:ascii="Garamond" w:hAnsi="Garamond" w:cs="Calibri"/>
                <w:sz w:val="22"/>
                <w:szCs w:val="22"/>
                <w:lang w:val="es-CR"/>
              </w:rPr>
            </w:pPr>
          </w:p>
        </w:tc>
        <w:tc>
          <w:tcPr>
            <w:tcW w:w="268" w:type="pct"/>
          </w:tcPr>
          <w:p w:rsidR="00A714F8" w:rsidRPr="000C3308" w:rsidRDefault="00A714F8" w:rsidP="000F0758">
            <w:pPr>
              <w:pStyle w:val="Textoindependiente"/>
              <w:rPr>
                <w:rFonts w:ascii="Garamond" w:hAnsi="Garamond" w:cs="Calibri"/>
                <w:sz w:val="22"/>
                <w:szCs w:val="22"/>
                <w:lang w:val="es-CR"/>
              </w:rPr>
            </w:pPr>
          </w:p>
        </w:tc>
        <w:tc>
          <w:tcPr>
            <w:tcW w:w="391" w:type="pct"/>
          </w:tcPr>
          <w:p w:rsidR="00A714F8" w:rsidRPr="000C3308" w:rsidRDefault="00A714F8" w:rsidP="000F0758">
            <w:pPr>
              <w:pStyle w:val="Textoindependiente"/>
              <w:rPr>
                <w:rFonts w:ascii="Garamond" w:hAnsi="Garamond" w:cs="Calibri"/>
                <w:sz w:val="22"/>
                <w:szCs w:val="22"/>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Es factible o viable de investigar.</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Tiene actualidad y valor teórico (impacto sobre las ideas).</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lastRenderedPageBreak/>
              <w:t>Tiene valor y uso práctico (impacto sobre la práctica).</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5000" w:type="pct"/>
            <w:gridSpan w:val="6"/>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spacing w:val="-4"/>
                <w:lang w:val="es-CR"/>
              </w:rPr>
            </w:pPr>
          </w:p>
        </w:tc>
      </w:tr>
      <w:tr w:rsidR="00A714F8" w:rsidRPr="000C3308" w:rsidTr="000F0758">
        <w:trPr>
          <w:jc w:val="center"/>
        </w:trPr>
        <w:tc>
          <w:tcPr>
            <w:tcW w:w="5000" w:type="pct"/>
            <w:gridSpan w:val="6"/>
            <w:shd w:val="clear" w:color="auto" w:fill="D9D9D9"/>
          </w:tcPr>
          <w:p w:rsidR="00A714F8" w:rsidRPr="000C3308" w:rsidRDefault="00A714F8" w:rsidP="000F0758">
            <w:pPr>
              <w:spacing w:after="0" w:line="240" w:lineRule="auto"/>
              <w:rPr>
                <w:rFonts w:ascii="Garamond" w:hAnsi="Garamond" w:cs="Calibri"/>
                <w:bCs/>
                <w:i/>
                <w:lang w:val="es-CR"/>
              </w:rPr>
            </w:pPr>
            <w:r w:rsidRPr="000C3308">
              <w:rPr>
                <w:rFonts w:ascii="Garamond" w:hAnsi="Garamond" w:cs="Calibri"/>
                <w:bCs/>
                <w:i/>
                <w:lang w:val="es-CR"/>
              </w:rPr>
              <w:t>Justificación</w:t>
            </w:r>
          </w:p>
        </w:tc>
      </w:tr>
      <w:tr w:rsidR="00A714F8" w:rsidRPr="000C3308" w:rsidTr="000F0758">
        <w:trPr>
          <w:jc w:val="center"/>
        </w:trPr>
        <w:tc>
          <w:tcPr>
            <w:tcW w:w="3665" w:type="pct"/>
          </w:tcPr>
          <w:p w:rsidR="00A714F8" w:rsidRPr="000C3308" w:rsidRDefault="00A714F8" w:rsidP="000F0758">
            <w:pPr>
              <w:pStyle w:val="Descripcin"/>
              <w:spacing w:after="0"/>
              <w:rPr>
                <w:rFonts w:ascii="Garamond" w:hAnsi="Garamond" w:cs="Calibri"/>
                <w:b w:val="0"/>
                <w:bCs w:val="0"/>
                <w:color w:val="auto"/>
                <w:sz w:val="22"/>
                <w:szCs w:val="22"/>
                <w:lang w:val="es-CR"/>
              </w:rPr>
            </w:pPr>
            <w:r w:rsidRPr="000C3308">
              <w:rPr>
                <w:rFonts w:ascii="Garamond" w:hAnsi="Garamond" w:cs="Calibri"/>
                <w:b w:val="0"/>
                <w:bCs w:val="0"/>
                <w:color w:val="auto"/>
                <w:sz w:val="22"/>
                <w:szCs w:val="22"/>
                <w:lang w:val="es-CR"/>
              </w:rPr>
              <w:t xml:space="preserve">Se explicitan con claridad las razones </w:t>
            </w:r>
            <w:r w:rsidRPr="000C3308">
              <w:rPr>
                <w:rFonts w:ascii="Garamond" w:hAnsi="Garamond" w:cs="Calibri"/>
                <w:b w:val="0"/>
                <w:i/>
                <w:color w:val="auto"/>
                <w:sz w:val="22"/>
                <w:szCs w:val="22"/>
                <w:lang w:val="es-CR"/>
              </w:rPr>
              <w:t>teóricas</w:t>
            </w:r>
            <w:r w:rsidRPr="000C3308">
              <w:rPr>
                <w:rFonts w:ascii="Garamond" w:hAnsi="Garamond" w:cs="Calibri"/>
                <w:b w:val="0"/>
                <w:bCs w:val="0"/>
                <w:color w:val="auto"/>
                <w:sz w:val="22"/>
                <w:szCs w:val="22"/>
                <w:lang w:val="es-CR"/>
              </w:rPr>
              <w:t xml:space="preserve"> para realizar esta investigación.</w:t>
            </w:r>
          </w:p>
        </w:tc>
        <w:tc>
          <w:tcPr>
            <w:tcW w:w="203" w:type="pct"/>
          </w:tcPr>
          <w:p w:rsidR="00A714F8" w:rsidRPr="000C3308" w:rsidRDefault="00A714F8" w:rsidP="000F0758">
            <w:pPr>
              <w:pStyle w:val="Descripcin"/>
              <w:spacing w:after="0"/>
              <w:rPr>
                <w:rFonts w:ascii="Garamond" w:hAnsi="Garamond" w:cs="Calibri"/>
                <w:b w:val="0"/>
                <w:bCs w:val="0"/>
                <w:color w:val="auto"/>
                <w:sz w:val="22"/>
                <w:szCs w:val="22"/>
                <w:lang w:val="es-CR"/>
              </w:rPr>
            </w:pPr>
          </w:p>
        </w:tc>
        <w:tc>
          <w:tcPr>
            <w:tcW w:w="473" w:type="pct"/>
            <w:gridSpan w:val="2"/>
          </w:tcPr>
          <w:p w:rsidR="00A714F8" w:rsidRPr="000C3308" w:rsidRDefault="00A714F8" w:rsidP="000F0758">
            <w:pPr>
              <w:pStyle w:val="Descripcin"/>
              <w:spacing w:after="0"/>
              <w:rPr>
                <w:rFonts w:ascii="Garamond" w:hAnsi="Garamond" w:cs="Calibri"/>
                <w:b w:val="0"/>
                <w:bCs w:val="0"/>
                <w:color w:val="auto"/>
                <w:sz w:val="22"/>
                <w:szCs w:val="22"/>
                <w:lang w:val="es-CR"/>
              </w:rPr>
            </w:pPr>
          </w:p>
        </w:tc>
        <w:tc>
          <w:tcPr>
            <w:tcW w:w="268" w:type="pct"/>
          </w:tcPr>
          <w:p w:rsidR="00A714F8" w:rsidRPr="000C3308" w:rsidRDefault="00A714F8" w:rsidP="000F0758">
            <w:pPr>
              <w:pStyle w:val="Descripcin"/>
              <w:spacing w:after="0"/>
              <w:rPr>
                <w:rFonts w:ascii="Garamond" w:hAnsi="Garamond" w:cs="Calibri"/>
                <w:b w:val="0"/>
                <w:bCs w:val="0"/>
                <w:color w:val="auto"/>
                <w:sz w:val="22"/>
                <w:szCs w:val="22"/>
                <w:lang w:val="es-CR"/>
              </w:rPr>
            </w:pPr>
          </w:p>
        </w:tc>
        <w:tc>
          <w:tcPr>
            <w:tcW w:w="391" w:type="pct"/>
          </w:tcPr>
          <w:p w:rsidR="00A714F8" w:rsidRPr="000C3308" w:rsidRDefault="00A714F8" w:rsidP="000F0758">
            <w:pPr>
              <w:pStyle w:val="Descripcin"/>
              <w:spacing w:after="0"/>
              <w:rPr>
                <w:rFonts w:ascii="Garamond" w:hAnsi="Garamond" w:cs="Calibri"/>
                <w:b w:val="0"/>
                <w:bCs w:val="0"/>
                <w:color w:val="auto"/>
                <w:sz w:val="22"/>
                <w:szCs w:val="22"/>
                <w:lang w:val="es-CR"/>
              </w:rPr>
            </w:pPr>
          </w:p>
        </w:tc>
      </w:tr>
      <w:tr w:rsidR="00A714F8" w:rsidRPr="000C3308" w:rsidTr="000F0758">
        <w:trPr>
          <w:jc w:val="center"/>
        </w:trPr>
        <w:tc>
          <w:tcPr>
            <w:tcW w:w="3665" w:type="pct"/>
          </w:tcPr>
          <w:p w:rsidR="00A714F8" w:rsidRPr="000C3308" w:rsidRDefault="00A714F8" w:rsidP="000F0758">
            <w:pPr>
              <w:pStyle w:val="Descripcin"/>
              <w:spacing w:after="0"/>
              <w:rPr>
                <w:rFonts w:ascii="Garamond" w:hAnsi="Garamond" w:cs="Calibri"/>
                <w:b w:val="0"/>
                <w:bCs w:val="0"/>
                <w:color w:val="auto"/>
                <w:sz w:val="22"/>
                <w:szCs w:val="22"/>
                <w:lang w:val="es-CR"/>
              </w:rPr>
            </w:pPr>
            <w:r w:rsidRPr="000C3308">
              <w:rPr>
                <w:rFonts w:ascii="Garamond" w:hAnsi="Garamond" w:cs="Calibri"/>
                <w:b w:val="0"/>
                <w:bCs w:val="0"/>
                <w:color w:val="auto"/>
                <w:sz w:val="22"/>
                <w:szCs w:val="22"/>
                <w:lang w:val="es-CR"/>
              </w:rPr>
              <w:t xml:space="preserve">Se explicitan con claridad las razones </w:t>
            </w:r>
            <w:r w:rsidRPr="000C3308">
              <w:rPr>
                <w:rFonts w:ascii="Garamond" w:hAnsi="Garamond" w:cs="Calibri"/>
                <w:b w:val="0"/>
                <w:i/>
                <w:color w:val="auto"/>
                <w:sz w:val="22"/>
                <w:szCs w:val="22"/>
                <w:lang w:val="es-CR"/>
              </w:rPr>
              <w:t>metodológicas</w:t>
            </w:r>
            <w:r w:rsidRPr="000C3308">
              <w:rPr>
                <w:rFonts w:ascii="Garamond" w:hAnsi="Garamond" w:cs="Calibri"/>
                <w:b w:val="0"/>
                <w:bCs w:val="0"/>
                <w:color w:val="auto"/>
                <w:sz w:val="22"/>
                <w:szCs w:val="22"/>
                <w:lang w:val="es-CR"/>
              </w:rPr>
              <w:t xml:space="preserve"> para realizar esta investigación.</w:t>
            </w:r>
          </w:p>
        </w:tc>
        <w:tc>
          <w:tcPr>
            <w:tcW w:w="203" w:type="pct"/>
          </w:tcPr>
          <w:p w:rsidR="00A714F8" w:rsidRPr="000C3308" w:rsidRDefault="00A714F8" w:rsidP="000F0758">
            <w:pPr>
              <w:pStyle w:val="Descripcin"/>
              <w:spacing w:after="0"/>
              <w:rPr>
                <w:rFonts w:ascii="Garamond" w:hAnsi="Garamond" w:cs="Calibri"/>
                <w:b w:val="0"/>
                <w:bCs w:val="0"/>
                <w:color w:val="auto"/>
                <w:sz w:val="22"/>
                <w:szCs w:val="22"/>
                <w:lang w:val="es-CR"/>
              </w:rPr>
            </w:pPr>
          </w:p>
        </w:tc>
        <w:tc>
          <w:tcPr>
            <w:tcW w:w="473" w:type="pct"/>
            <w:gridSpan w:val="2"/>
          </w:tcPr>
          <w:p w:rsidR="00A714F8" w:rsidRPr="000C3308" w:rsidRDefault="00A714F8" w:rsidP="000F0758">
            <w:pPr>
              <w:pStyle w:val="Descripcin"/>
              <w:spacing w:after="0"/>
              <w:rPr>
                <w:rFonts w:ascii="Garamond" w:hAnsi="Garamond" w:cs="Calibri"/>
                <w:b w:val="0"/>
                <w:bCs w:val="0"/>
                <w:color w:val="auto"/>
                <w:sz w:val="22"/>
                <w:szCs w:val="22"/>
                <w:lang w:val="es-CR"/>
              </w:rPr>
            </w:pPr>
          </w:p>
        </w:tc>
        <w:tc>
          <w:tcPr>
            <w:tcW w:w="268" w:type="pct"/>
          </w:tcPr>
          <w:p w:rsidR="00A714F8" w:rsidRPr="000C3308" w:rsidRDefault="00A714F8" w:rsidP="000F0758">
            <w:pPr>
              <w:pStyle w:val="Descripcin"/>
              <w:spacing w:after="0"/>
              <w:rPr>
                <w:rFonts w:ascii="Garamond" w:hAnsi="Garamond" w:cs="Calibri"/>
                <w:b w:val="0"/>
                <w:bCs w:val="0"/>
                <w:color w:val="auto"/>
                <w:sz w:val="22"/>
                <w:szCs w:val="22"/>
                <w:lang w:val="es-CR"/>
              </w:rPr>
            </w:pPr>
          </w:p>
        </w:tc>
        <w:tc>
          <w:tcPr>
            <w:tcW w:w="391" w:type="pct"/>
          </w:tcPr>
          <w:p w:rsidR="00A714F8" w:rsidRPr="000C3308" w:rsidRDefault="00A714F8" w:rsidP="000F0758">
            <w:pPr>
              <w:pStyle w:val="Descripcin"/>
              <w:spacing w:after="0"/>
              <w:rPr>
                <w:rFonts w:ascii="Garamond" w:hAnsi="Garamond" w:cs="Calibri"/>
                <w:b w:val="0"/>
                <w:bCs w:val="0"/>
                <w:color w:val="auto"/>
                <w:sz w:val="22"/>
                <w:szCs w:val="22"/>
                <w:lang w:val="es-CR"/>
              </w:rPr>
            </w:pPr>
          </w:p>
        </w:tc>
      </w:tr>
      <w:tr w:rsidR="00A714F8" w:rsidRPr="000C3308" w:rsidTr="000F0758">
        <w:trPr>
          <w:jc w:val="center"/>
        </w:trPr>
        <w:tc>
          <w:tcPr>
            <w:tcW w:w="3665" w:type="pct"/>
          </w:tcPr>
          <w:p w:rsidR="00A714F8" w:rsidRPr="000C3308" w:rsidRDefault="00A714F8" w:rsidP="000F0758">
            <w:pPr>
              <w:pStyle w:val="Textoindependiente"/>
              <w:jc w:val="left"/>
              <w:rPr>
                <w:rFonts w:ascii="Garamond" w:hAnsi="Garamond" w:cs="Calibri"/>
                <w:b/>
                <w:bCs/>
                <w:i/>
                <w:iCs/>
                <w:sz w:val="22"/>
                <w:szCs w:val="22"/>
                <w:lang w:val="es-CR" w:eastAsia="es-ES_tradnl"/>
              </w:rPr>
            </w:pPr>
            <w:r w:rsidRPr="000C3308">
              <w:rPr>
                <w:rFonts w:ascii="Garamond" w:hAnsi="Garamond" w:cs="Calibri"/>
                <w:sz w:val="22"/>
                <w:szCs w:val="22"/>
                <w:lang w:val="es-CR"/>
              </w:rPr>
              <w:t xml:space="preserve">Se explicitan </w:t>
            </w:r>
            <w:r w:rsidRPr="000C3308">
              <w:rPr>
                <w:rFonts w:ascii="Garamond" w:hAnsi="Garamond" w:cs="Calibri"/>
                <w:bCs/>
                <w:i/>
                <w:sz w:val="22"/>
                <w:szCs w:val="22"/>
                <w:lang w:val="es-CR"/>
              </w:rPr>
              <w:t xml:space="preserve">con claridad </w:t>
            </w:r>
            <w:r w:rsidRPr="000C3308">
              <w:rPr>
                <w:rFonts w:ascii="Garamond" w:hAnsi="Garamond" w:cs="Calibri"/>
                <w:sz w:val="22"/>
                <w:szCs w:val="22"/>
                <w:lang w:val="es-CR"/>
              </w:rPr>
              <w:t xml:space="preserve">las razones </w:t>
            </w:r>
            <w:r w:rsidRPr="000C3308">
              <w:rPr>
                <w:rFonts w:ascii="Garamond" w:hAnsi="Garamond" w:cs="Calibri"/>
                <w:bCs/>
                <w:i/>
                <w:sz w:val="22"/>
                <w:szCs w:val="22"/>
                <w:lang w:val="es-CR"/>
              </w:rPr>
              <w:t xml:space="preserve">prácticas </w:t>
            </w:r>
            <w:r w:rsidRPr="000C3308">
              <w:rPr>
                <w:rFonts w:ascii="Garamond" w:hAnsi="Garamond" w:cs="Calibri"/>
                <w:bCs/>
                <w:sz w:val="22"/>
                <w:szCs w:val="22"/>
                <w:lang w:val="es-CR"/>
              </w:rPr>
              <w:t>p</w:t>
            </w:r>
            <w:r w:rsidRPr="000C3308">
              <w:rPr>
                <w:rFonts w:ascii="Garamond" w:hAnsi="Garamond" w:cs="Calibri"/>
                <w:sz w:val="22"/>
                <w:szCs w:val="22"/>
                <w:lang w:val="es-CR"/>
              </w:rPr>
              <w:t>ara realizar esta investigación.</w:t>
            </w:r>
          </w:p>
        </w:tc>
        <w:tc>
          <w:tcPr>
            <w:tcW w:w="203" w:type="pct"/>
          </w:tcPr>
          <w:p w:rsidR="00A714F8" w:rsidRPr="000C3308" w:rsidRDefault="00A714F8" w:rsidP="000F0758">
            <w:pPr>
              <w:pStyle w:val="Textoindependiente"/>
              <w:rPr>
                <w:rFonts w:ascii="Garamond" w:hAnsi="Garamond" w:cs="Calibri"/>
                <w:sz w:val="22"/>
                <w:szCs w:val="22"/>
                <w:lang w:val="es-CR"/>
              </w:rPr>
            </w:pPr>
          </w:p>
        </w:tc>
        <w:tc>
          <w:tcPr>
            <w:tcW w:w="473" w:type="pct"/>
            <w:gridSpan w:val="2"/>
          </w:tcPr>
          <w:p w:rsidR="00A714F8" w:rsidRPr="000C3308" w:rsidRDefault="00A714F8" w:rsidP="000F0758">
            <w:pPr>
              <w:pStyle w:val="Textoindependiente"/>
              <w:rPr>
                <w:rFonts w:ascii="Garamond" w:hAnsi="Garamond" w:cs="Calibri"/>
                <w:sz w:val="22"/>
                <w:szCs w:val="22"/>
                <w:lang w:val="es-CR"/>
              </w:rPr>
            </w:pPr>
          </w:p>
        </w:tc>
        <w:tc>
          <w:tcPr>
            <w:tcW w:w="268" w:type="pct"/>
          </w:tcPr>
          <w:p w:rsidR="00A714F8" w:rsidRPr="000C3308" w:rsidRDefault="00A714F8" w:rsidP="000F0758">
            <w:pPr>
              <w:pStyle w:val="Textoindependiente"/>
              <w:rPr>
                <w:rFonts w:ascii="Garamond" w:hAnsi="Garamond" w:cs="Calibri"/>
                <w:sz w:val="22"/>
                <w:szCs w:val="22"/>
                <w:lang w:val="es-CR"/>
              </w:rPr>
            </w:pPr>
          </w:p>
        </w:tc>
        <w:tc>
          <w:tcPr>
            <w:tcW w:w="391" w:type="pct"/>
          </w:tcPr>
          <w:p w:rsidR="00A714F8" w:rsidRPr="000C3308" w:rsidRDefault="00A714F8" w:rsidP="000F0758">
            <w:pPr>
              <w:pStyle w:val="Textoindependiente"/>
              <w:rPr>
                <w:rFonts w:ascii="Garamond" w:hAnsi="Garamond" w:cs="Calibri"/>
                <w:sz w:val="22"/>
                <w:szCs w:val="22"/>
                <w:lang w:val="es-CR"/>
              </w:rPr>
            </w:pPr>
          </w:p>
        </w:tc>
      </w:tr>
      <w:tr w:rsidR="00A714F8" w:rsidRPr="000C3308" w:rsidTr="000F0758">
        <w:trPr>
          <w:jc w:val="center"/>
        </w:trPr>
        <w:tc>
          <w:tcPr>
            <w:tcW w:w="5000" w:type="pct"/>
            <w:gridSpan w:val="6"/>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spacing w:val="-4"/>
                <w:lang w:val="es-CR"/>
              </w:rPr>
            </w:pPr>
          </w:p>
        </w:tc>
      </w:tr>
      <w:tr w:rsidR="00A714F8" w:rsidRPr="000C3308" w:rsidTr="000F0758">
        <w:trPr>
          <w:jc w:val="center"/>
        </w:trPr>
        <w:tc>
          <w:tcPr>
            <w:tcW w:w="5000" w:type="pct"/>
            <w:gridSpan w:val="6"/>
            <w:shd w:val="clear" w:color="auto" w:fill="D9D9D9"/>
          </w:tcPr>
          <w:p w:rsidR="00A714F8" w:rsidRPr="000C3308" w:rsidRDefault="00A714F8" w:rsidP="000F0758">
            <w:pPr>
              <w:pStyle w:val="Textoindependiente"/>
              <w:rPr>
                <w:rFonts w:ascii="Garamond" w:hAnsi="Garamond" w:cs="Calibri"/>
                <w:bCs/>
                <w:i/>
                <w:sz w:val="22"/>
                <w:szCs w:val="22"/>
                <w:lang w:val="es-CR"/>
              </w:rPr>
            </w:pPr>
            <w:r w:rsidRPr="000C3308">
              <w:rPr>
                <w:rFonts w:ascii="Garamond" w:hAnsi="Garamond" w:cs="Calibri"/>
                <w:bCs/>
                <w:i/>
                <w:sz w:val="22"/>
                <w:szCs w:val="22"/>
                <w:lang w:val="es-CR"/>
              </w:rPr>
              <w:t>Formulación de los objetivos generales y específicos</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Están enunciados de forma clara y comprensible.</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Son factibles o viables de alcanzar.</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Tiene actualidad y valor teórico (impacto sobre las ideas).</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Tiene valor y uso práctico (importancia sobre la práctica).</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Son congruentes con el tema y los objetivos generales y específicos de esta investigación.</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5000" w:type="pct"/>
            <w:gridSpan w:val="6"/>
            <w:tcBorders>
              <w:bottom w:val="single" w:sz="4" w:space="0" w:color="auto"/>
            </w:tcBorders>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spacing w:val="-4"/>
                <w:lang w:val="es-CR"/>
              </w:rPr>
            </w:pPr>
          </w:p>
        </w:tc>
      </w:tr>
      <w:tr w:rsidR="00A714F8" w:rsidRPr="000C3308" w:rsidTr="000F0758">
        <w:trPr>
          <w:jc w:val="center"/>
        </w:trPr>
        <w:tc>
          <w:tcPr>
            <w:tcW w:w="5000" w:type="pct"/>
            <w:gridSpan w:val="6"/>
            <w:shd w:val="clear" w:color="auto" w:fill="B3B3B3"/>
          </w:tcPr>
          <w:p w:rsidR="00A714F8" w:rsidRPr="000C3308" w:rsidRDefault="00A714F8" w:rsidP="000F0758">
            <w:pPr>
              <w:spacing w:after="0" w:line="240" w:lineRule="auto"/>
              <w:jc w:val="both"/>
              <w:rPr>
                <w:rFonts w:ascii="Garamond" w:hAnsi="Garamond" w:cs="Calibri"/>
                <w:lang w:val="es-CR"/>
              </w:rPr>
            </w:pPr>
            <w:r w:rsidRPr="000C3308">
              <w:rPr>
                <w:rFonts w:ascii="Garamond" w:hAnsi="Garamond" w:cs="Calibri"/>
                <w:bCs/>
                <w:i/>
                <w:highlight w:val="lightGray"/>
                <w:lang w:val="es-CR"/>
              </w:rPr>
              <w:t>Anteceden</w:t>
            </w:r>
            <w:r w:rsidRPr="000C3308">
              <w:rPr>
                <w:rFonts w:ascii="Garamond" w:hAnsi="Garamond" w:cs="Calibri"/>
                <w:bCs/>
                <w:i/>
                <w:highlight w:val="lightGray"/>
                <w:shd w:val="clear" w:color="auto" w:fill="FFFFFF"/>
                <w:lang w:val="es-CR"/>
              </w:rPr>
              <w:t>tes</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Se explican con claridad.</w:t>
            </w:r>
          </w:p>
        </w:tc>
        <w:tc>
          <w:tcPr>
            <w:tcW w:w="239" w:type="pct"/>
            <w:gridSpan w:val="2"/>
          </w:tcPr>
          <w:p w:rsidR="00A714F8" w:rsidRPr="000C3308" w:rsidRDefault="00A714F8" w:rsidP="000F0758">
            <w:pPr>
              <w:spacing w:after="0" w:line="240" w:lineRule="auto"/>
              <w:rPr>
                <w:rFonts w:ascii="Garamond" w:hAnsi="Garamond" w:cs="Calibri"/>
                <w:lang w:val="es-CR"/>
              </w:rPr>
            </w:pPr>
          </w:p>
        </w:tc>
        <w:tc>
          <w:tcPr>
            <w:tcW w:w="438" w:type="pct"/>
          </w:tcPr>
          <w:p w:rsidR="00A714F8" w:rsidRPr="000C3308" w:rsidRDefault="00A714F8" w:rsidP="000F0758">
            <w:pPr>
              <w:spacing w:after="0" w:line="240" w:lineRule="auto"/>
              <w:rPr>
                <w:rFonts w:ascii="Garamond" w:hAnsi="Garamond" w:cs="Calibri"/>
                <w:lang w:val="es-CR"/>
              </w:rPr>
            </w:pPr>
          </w:p>
        </w:tc>
        <w:tc>
          <w:tcPr>
            <w:tcW w:w="268" w:type="pct"/>
          </w:tcPr>
          <w:p w:rsidR="00A714F8" w:rsidRPr="000C3308" w:rsidRDefault="00A714F8" w:rsidP="000F0758">
            <w:pPr>
              <w:spacing w:after="0" w:line="240" w:lineRule="auto"/>
              <w:rPr>
                <w:rFonts w:ascii="Garamond" w:hAnsi="Garamond" w:cs="Calibri"/>
                <w:lang w:val="es-CR"/>
              </w:rPr>
            </w:pPr>
          </w:p>
        </w:tc>
        <w:tc>
          <w:tcPr>
            <w:tcW w:w="391" w:type="pct"/>
          </w:tcPr>
          <w:p w:rsidR="00A714F8" w:rsidRPr="000C3308" w:rsidRDefault="00A714F8" w:rsidP="000F0758">
            <w:pPr>
              <w:spacing w:after="0" w:line="240" w:lineRule="auto"/>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Hay coherencia de ideas y síntesis de los documentos mencionados.</w:t>
            </w:r>
          </w:p>
        </w:tc>
        <w:tc>
          <w:tcPr>
            <w:tcW w:w="239" w:type="pct"/>
            <w:gridSpan w:val="2"/>
          </w:tcPr>
          <w:p w:rsidR="00A714F8" w:rsidRPr="000C3308" w:rsidRDefault="00A714F8" w:rsidP="000F0758">
            <w:pPr>
              <w:spacing w:after="0" w:line="240" w:lineRule="auto"/>
              <w:rPr>
                <w:rFonts w:ascii="Garamond" w:hAnsi="Garamond" w:cs="Calibri"/>
                <w:lang w:val="es-CR"/>
              </w:rPr>
            </w:pPr>
          </w:p>
        </w:tc>
        <w:tc>
          <w:tcPr>
            <w:tcW w:w="438" w:type="pct"/>
          </w:tcPr>
          <w:p w:rsidR="00A714F8" w:rsidRPr="000C3308" w:rsidRDefault="00A714F8" w:rsidP="000F0758">
            <w:pPr>
              <w:spacing w:after="0" w:line="240" w:lineRule="auto"/>
              <w:rPr>
                <w:rFonts w:ascii="Garamond" w:hAnsi="Garamond" w:cs="Calibri"/>
                <w:lang w:val="es-CR"/>
              </w:rPr>
            </w:pPr>
          </w:p>
        </w:tc>
        <w:tc>
          <w:tcPr>
            <w:tcW w:w="268" w:type="pct"/>
          </w:tcPr>
          <w:p w:rsidR="00A714F8" w:rsidRPr="000C3308" w:rsidRDefault="00A714F8" w:rsidP="000F0758">
            <w:pPr>
              <w:spacing w:after="0" w:line="240" w:lineRule="auto"/>
              <w:rPr>
                <w:rFonts w:ascii="Garamond" w:hAnsi="Garamond" w:cs="Calibri"/>
                <w:lang w:val="es-CR"/>
              </w:rPr>
            </w:pPr>
          </w:p>
        </w:tc>
        <w:tc>
          <w:tcPr>
            <w:tcW w:w="391" w:type="pct"/>
          </w:tcPr>
          <w:p w:rsidR="00A714F8" w:rsidRPr="000C3308" w:rsidRDefault="00A714F8" w:rsidP="000F0758">
            <w:pPr>
              <w:spacing w:after="0" w:line="240" w:lineRule="auto"/>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Se basan en una cantidad suficiente de fuentes (al menos 20 fuentes).</w:t>
            </w:r>
          </w:p>
        </w:tc>
        <w:tc>
          <w:tcPr>
            <w:tcW w:w="239" w:type="pct"/>
            <w:gridSpan w:val="2"/>
          </w:tcPr>
          <w:p w:rsidR="00A714F8" w:rsidRPr="000C3308" w:rsidRDefault="00A714F8" w:rsidP="000F0758">
            <w:pPr>
              <w:spacing w:after="0" w:line="240" w:lineRule="auto"/>
              <w:rPr>
                <w:rFonts w:ascii="Garamond" w:hAnsi="Garamond" w:cs="Calibri"/>
                <w:b/>
                <w:bCs/>
                <w:lang w:val="es-CR"/>
              </w:rPr>
            </w:pPr>
          </w:p>
        </w:tc>
        <w:tc>
          <w:tcPr>
            <w:tcW w:w="438" w:type="pct"/>
          </w:tcPr>
          <w:p w:rsidR="00A714F8" w:rsidRPr="000C3308" w:rsidRDefault="00A714F8" w:rsidP="000F0758">
            <w:pPr>
              <w:spacing w:after="0" w:line="240" w:lineRule="auto"/>
              <w:rPr>
                <w:rFonts w:ascii="Garamond" w:hAnsi="Garamond" w:cs="Calibri"/>
                <w:b/>
                <w:bCs/>
                <w:lang w:val="es-CR"/>
              </w:rPr>
            </w:pPr>
          </w:p>
        </w:tc>
        <w:tc>
          <w:tcPr>
            <w:tcW w:w="268" w:type="pct"/>
          </w:tcPr>
          <w:p w:rsidR="00A714F8" w:rsidRPr="000C3308" w:rsidRDefault="00A714F8" w:rsidP="000F0758">
            <w:pPr>
              <w:spacing w:after="0" w:line="240" w:lineRule="auto"/>
              <w:rPr>
                <w:rFonts w:ascii="Garamond" w:hAnsi="Garamond" w:cs="Calibri"/>
                <w:b/>
                <w:bCs/>
                <w:lang w:val="es-CR"/>
              </w:rPr>
            </w:pPr>
          </w:p>
        </w:tc>
        <w:tc>
          <w:tcPr>
            <w:tcW w:w="391" w:type="pct"/>
          </w:tcPr>
          <w:p w:rsidR="00A714F8" w:rsidRPr="000C3308" w:rsidRDefault="00A714F8" w:rsidP="000F0758">
            <w:pPr>
              <w:spacing w:after="0" w:line="240" w:lineRule="auto"/>
              <w:rPr>
                <w:rFonts w:ascii="Garamond" w:hAnsi="Garamond" w:cs="Calibri"/>
                <w:b/>
                <w:bCs/>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eastAsia="en-US"/>
              </w:rPr>
              <w:t xml:space="preserve">Presenta los antecedentes en los que se basa para justificar el punto de partida de la investigación </w:t>
            </w:r>
            <w:r w:rsidRPr="000C3308">
              <w:rPr>
                <w:rFonts w:ascii="Garamond" w:hAnsi="Garamond" w:cs="Arial"/>
                <w:lang w:val="es-CR"/>
              </w:rPr>
              <w:t>sintetizando</w:t>
            </w:r>
            <w:r w:rsidRPr="000C3308">
              <w:rPr>
                <w:rFonts w:ascii="Garamond" w:hAnsi="Garamond" w:cs="Calibri"/>
                <w:lang w:val="es-CR" w:eastAsia="en-US"/>
              </w:rPr>
              <w:t xml:space="preserve"> los principales estudios previos respecto del tema y problema motivo de estudio.</w:t>
            </w:r>
          </w:p>
        </w:tc>
        <w:tc>
          <w:tcPr>
            <w:tcW w:w="239" w:type="pct"/>
            <w:gridSpan w:val="2"/>
          </w:tcPr>
          <w:p w:rsidR="00A714F8" w:rsidRPr="000C3308" w:rsidRDefault="00A714F8" w:rsidP="000F0758">
            <w:pPr>
              <w:spacing w:after="0" w:line="240" w:lineRule="auto"/>
              <w:rPr>
                <w:rFonts w:ascii="Garamond" w:hAnsi="Garamond" w:cs="Calibri"/>
                <w:lang w:val="es-CR"/>
              </w:rPr>
            </w:pPr>
          </w:p>
        </w:tc>
        <w:tc>
          <w:tcPr>
            <w:tcW w:w="438" w:type="pct"/>
          </w:tcPr>
          <w:p w:rsidR="00A714F8" w:rsidRPr="000C3308" w:rsidRDefault="00A714F8" w:rsidP="000F0758">
            <w:pPr>
              <w:spacing w:after="0" w:line="240" w:lineRule="auto"/>
              <w:rPr>
                <w:rFonts w:ascii="Garamond" w:hAnsi="Garamond" w:cs="Calibri"/>
                <w:lang w:val="es-CR"/>
              </w:rPr>
            </w:pPr>
          </w:p>
        </w:tc>
        <w:tc>
          <w:tcPr>
            <w:tcW w:w="268" w:type="pct"/>
          </w:tcPr>
          <w:p w:rsidR="00A714F8" w:rsidRPr="000C3308" w:rsidRDefault="00A714F8" w:rsidP="000F0758">
            <w:pPr>
              <w:spacing w:after="0" w:line="240" w:lineRule="auto"/>
              <w:rPr>
                <w:rFonts w:ascii="Garamond" w:hAnsi="Garamond" w:cs="Calibri"/>
                <w:lang w:val="es-CR"/>
              </w:rPr>
            </w:pPr>
          </w:p>
        </w:tc>
        <w:tc>
          <w:tcPr>
            <w:tcW w:w="391" w:type="pct"/>
          </w:tcPr>
          <w:p w:rsidR="00A714F8" w:rsidRPr="000C3308" w:rsidRDefault="00A714F8" w:rsidP="000F0758">
            <w:pPr>
              <w:spacing w:after="0" w:line="240" w:lineRule="auto"/>
              <w:rPr>
                <w:rFonts w:ascii="Garamond" w:hAnsi="Garamond" w:cs="Calibri"/>
                <w:lang w:val="es-CR"/>
              </w:rPr>
            </w:pPr>
          </w:p>
        </w:tc>
      </w:tr>
      <w:tr w:rsidR="00A714F8" w:rsidRPr="000C3308" w:rsidTr="000F0758">
        <w:trPr>
          <w:jc w:val="center"/>
        </w:trPr>
        <w:tc>
          <w:tcPr>
            <w:tcW w:w="5000" w:type="pct"/>
            <w:gridSpan w:val="6"/>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spacing w:val="-4"/>
                <w:lang w:val="es-CR"/>
              </w:rPr>
            </w:pPr>
          </w:p>
        </w:tc>
      </w:tr>
      <w:tr w:rsidR="00A714F8" w:rsidRPr="000C3308" w:rsidTr="000F0758">
        <w:trPr>
          <w:jc w:val="center"/>
        </w:trPr>
        <w:tc>
          <w:tcPr>
            <w:tcW w:w="5000" w:type="pct"/>
            <w:gridSpan w:val="6"/>
            <w:shd w:val="solid" w:color="auto" w:fill="auto"/>
          </w:tcPr>
          <w:p w:rsidR="00A714F8" w:rsidRPr="000C3308" w:rsidRDefault="00A714F8" w:rsidP="000F0758">
            <w:pPr>
              <w:spacing w:after="0" w:line="240" w:lineRule="auto"/>
              <w:jc w:val="center"/>
              <w:rPr>
                <w:rFonts w:ascii="Garamond" w:hAnsi="Garamond" w:cs="Calibri"/>
                <w:lang w:val="es-CR"/>
              </w:rPr>
            </w:pPr>
            <w:r w:rsidRPr="000C3308">
              <w:rPr>
                <w:rFonts w:ascii="Garamond" w:hAnsi="Garamond" w:cs="Calibri"/>
                <w:b/>
                <w:bCs/>
                <w:lang w:val="es-CR"/>
              </w:rPr>
              <w:t>CAPÍTULO 2: MARCO TEÓRICO REFERENCIAL</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El material bibliográfico utilizado para sustentar el marco teórico es relevante.</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eastAsia="MS Gothic" w:hAnsi="Garamond" w:cs="Calibri"/>
                <w:b/>
                <w:bCs/>
                <w:i/>
                <w:iCs/>
                <w:lang w:val="es-CR" w:eastAsia="es-ES_tradnl"/>
              </w:rPr>
            </w:pPr>
            <w:r w:rsidRPr="000C3308">
              <w:rPr>
                <w:rFonts w:ascii="Garamond" w:hAnsi="Garamond" w:cs="Calibri"/>
                <w:lang w:val="es-CR"/>
              </w:rPr>
              <w:t>Es congruente con el problema de investigación y sus objetivos.</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Se describen las teorías que sustentan este problema.</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Se presenta e hila información con una estructura lógica.</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Las ideas planteadas son claras.</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Se utiliza bien el estilo bibliográfico de la APA dentro del texto.</w:t>
            </w:r>
          </w:p>
        </w:tc>
        <w:tc>
          <w:tcPr>
            <w:tcW w:w="203" w:type="pct"/>
          </w:tcPr>
          <w:p w:rsidR="00A714F8" w:rsidRPr="000C3308" w:rsidRDefault="00A714F8" w:rsidP="000F0758">
            <w:pPr>
              <w:spacing w:after="0" w:line="240" w:lineRule="auto"/>
              <w:jc w:val="both"/>
              <w:rPr>
                <w:rFonts w:ascii="Garamond" w:hAnsi="Garamond" w:cs="Calibri"/>
                <w:lang w:val="es-CR"/>
              </w:rPr>
            </w:pPr>
          </w:p>
        </w:tc>
        <w:tc>
          <w:tcPr>
            <w:tcW w:w="473" w:type="pct"/>
            <w:gridSpan w:val="2"/>
          </w:tcPr>
          <w:p w:rsidR="00A714F8" w:rsidRPr="000C3308" w:rsidRDefault="00A714F8" w:rsidP="000F0758">
            <w:pPr>
              <w:spacing w:after="0" w:line="240" w:lineRule="auto"/>
              <w:jc w:val="both"/>
              <w:rPr>
                <w:rFonts w:ascii="Garamond" w:hAnsi="Garamond" w:cs="Calibri"/>
                <w:lang w:val="es-CR"/>
              </w:rPr>
            </w:pPr>
          </w:p>
        </w:tc>
        <w:tc>
          <w:tcPr>
            <w:tcW w:w="268" w:type="pct"/>
          </w:tcPr>
          <w:p w:rsidR="00A714F8" w:rsidRPr="000C3308" w:rsidRDefault="00A714F8" w:rsidP="000F0758">
            <w:pPr>
              <w:spacing w:after="0" w:line="240" w:lineRule="auto"/>
              <w:jc w:val="both"/>
              <w:rPr>
                <w:rFonts w:ascii="Garamond" w:hAnsi="Garamond" w:cs="Calibri"/>
                <w:lang w:val="es-CR"/>
              </w:rPr>
            </w:pPr>
          </w:p>
        </w:tc>
        <w:tc>
          <w:tcPr>
            <w:tcW w:w="391" w:type="pct"/>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5000" w:type="pct"/>
            <w:gridSpan w:val="6"/>
            <w:tcBorders>
              <w:bottom w:val="single" w:sz="4" w:space="0" w:color="auto"/>
            </w:tcBorders>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3665" w:type="pct"/>
            <w:tcBorders>
              <w:bottom w:val="single" w:sz="4" w:space="0" w:color="auto"/>
            </w:tcBorders>
            <w:shd w:val="solid" w:color="auto" w:fill="auto"/>
          </w:tcPr>
          <w:p w:rsidR="00A714F8" w:rsidRPr="000C3308" w:rsidRDefault="00A714F8" w:rsidP="000F0758">
            <w:pPr>
              <w:spacing w:after="0" w:line="240" w:lineRule="auto"/>
              <w:jc w:val="center"/>
              <w:rPr>
                <w:rFonts w:ascii="Garamond" w:hAnsi="Garamond" w:cs="Calibri"/>
                <w:b/>
                <w:bCs/>
                <w:lang w:val="es-CR"/>
              </w:rPr>
            </w:pPr>
            <w:r w:rsidRPr="000C3308">
              <w:rPr>
                <w:rFonts w:ascii="Garamond" w:hAnsi="Garamond" w:cs="Calibri"/>
                <w:b/>
                <w:bCs/>
                <w:lang w:val="es-CR"/>
              </w:rPr>
              <w:t>CAPÍTULO 3: MARCO METODOLÓGICO</w:t>
            </w:r>
          </w:p>
        </w:tc>
        <w:tc>
          <w:tcPr>
            <w:tcW w:w="203" w:type="pct"/>
            <w:tcBorders>
              <w:bottom w:val="single" w:sz="4" w:space="0" w:color="auto"/>
            </w:tcBorders>
            <w:shd w:val="solid" w:color="auto" w:fill="auto"/>
          </w:tcPr>
          <w:p w:rsidR="00A714F8" w:rsidRPr="000C3308" w:rsidRDefault="00A714F8" w:rsidP="000F0758">
            <w:pPr>
              <w:spacing w:after="0" w:line="240" w:lineRule="auto"/>
              <w:jc w:val="both"/>
              <w:rPr>
                <w:rFonts w:ascii="Garamond" w:hAnsi="Garamond" w:cs="Calibri"/>
                <w:lang w:val="es-CR"/>
              </w:rPr>
            </w:pPr>
          </w:p>
        </w:tc>
        <w:tc>
          <w:tcPr>
            <w:tcW w:w="473" w:type="pct"/>
            <w:gridSpan w:val="2"/>
            <w:tcBorders>
              <w:bottom w:val="single" w:sz="4" w:space="0" w:color="auto"/>
            </w:tcBorders>
            <w:shd w:val="solid" w:color="auto" w:fill="auto"/>
          </w:tcPr>
          <w:p w:rsidR="00A714F8" w:rsidRPr="000C3308" w:rsidRDefault="00A714F8" w:rsidP="000F0758">
            <w:pPr>
              <w:spacing w:after="0" w:line="240" w:lineRule="auto"/>
              <w:jc w:val="both"/>
              <w:rPr>
                <w:rFonts w:ascii="Garamond" w:hAnsi="Garamond" w:cs="Calibri"/>
                <w:lang w:val="es-CR"/>
              </w:rPr>
            </w:pPr>
          </w:p>
        </w:tc>
        <w:tc>
          <w:tcPr>
            <w:tcW w:w="268" w:type="pct"/>
            <w:tcBorders>
              <w:bottom w:val="single" w:sz="4" w:space="0" w:color="auto"/>
            </w:tcBorders>
            <w:shd w:val="solid" w:color="auto" w:fill="auto"/>
          </w:tcPr>
          <w:p w:rsidR="00A714F8" w:rsidRPr="000C3308" w:rsidRDefault="00A714F8" w:rsidP="000F0758">
            <w:pPr>
              <w:spacing w:after="0" w:line="240" w:lineRule="auto"/>
              <w:jc w:val="both"/>
              <w:rPr>
                <w:rFonts w:ascii="Garamond" w:hAnsi="Garamond" w:cs="Calibri"/>
                <w:lang w:val="es-CR"/>
              </w:rPr>
            </w:pPr>
          </w:p>
        </w:tc>
        <w:tc>
          <w:tcPr>
            <w:tcW w:w="391" w:type="pct"/>
            <w:tcBorders>
              <w:bottom w:val="single" w:sz="4" w:space="0" w:color="auto"/>
            </w:tcBorders>
            <w:shd w:val="solid" w:color="auto" w:fill="auto"/>
          </w:tcPr>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5000" w:type="pct"/>
            <w:gridSpan w:val="6"/>
            <w:shd w:val="pct10" w:color="auto" w:fill="auto"/>
          </w:tcPr>
          <w:p w:rsidR="00A714F8" w:rsidRPr="000C3308" w:rsidRDefault="00A714F8" w:rsidP="000F0758">
            <w:pPr>
              <w:spacing w:after="0" w:line="240" w:lineRule="auto"/>
              <w:jc w:val="both"/>
              <w:rPr>
                <w:rFonts w:ascii="Garamond" w:hAnsi="Garamond" w:cs="Calibri"/>
                <w:lang w:val="es-CR"/>
              </w:rPr>
            </w:pPr>
            <w:r w:rsidRPr="000C3308">
              <w:rPr>
                <w:rFonts w:ascii="Garamond" w:hAnsi="Garamond" w:cs="Calibri"/>
                <w:bCs/>
                <w:i/>
                <w:lang w:val="es-CR"/>
              </w:rPr>
              <w:t xml:space="preserve">Enfoque y tipo de investigación </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Explica con claridad el paradigma y el enfoque de investigación utilizado.</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lang w:val="es-CR"/>
              </w:rPr>
              <w:lastRenderedPageBreak/>
              <w:t>Plantea el tipo de investigación de acuerdo con el alcance temporal, espacial y el nivel de profundidad.</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Define las categorías y o variables incluidas en el estudio.*</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5000" w:type="pct"/>
            <w:gridSpan w:val="6"/>
            <w:tcBorders>
              <w:bottom w:val="single" w:sz="4" w:space="0" w:color="auto"/>
            </w:tcBorders>
            <w:vAlign w:val="center"/>
          </w:tcPr>
          <w:p w:rsidR="00A714F8" w:rsidRPr="000C3308" w:rsidRDefault="00A714F8" w:rsidP="000F0758">
            <w:pPr>
              <w:spacing w:after="0" w:line="240" w:lineRule="auto"/>
              <w:jc w:val="both"/>
              <w:rPr>
                <w:rFonts w:ascii="Garamond" w:hAnsi="Garamond" w:cs="Calibri"/>
                <w:lang w:val="es-CR"/>
              </w:rPr>
            </w:pPr>
            <w:r w:rsidRPr="000C3308">
              <w:rPr>
                <w:rFonts w:ascii="Garamond" w:hAnsi="Garamond" w:cs="Calibri"/>
                <w:spacing w:val="-4"/>
                <w:lang w:val="es-CR"/>
              </w:rPr>
              <w:t>Observaciones y recomendaciones de mejora para este apartado:</w:t>
            </w:r>
          </w:p>
        </w:tc>
      </w:tr>
      <w:tr w:rsidR="00A714F8" w:rsidRPr="000C3308" w:rsidTr="000F0758">
        <w:trPr>
          <w:jc w:val="center"/>
        </w:trPr>
        <w:tc>
          <w:tcPr>
            <w:tcW w:w="5000" w:type="pct"/>
            <w:gridSpan w:val="6"/>
            <w:shd w:val="pct10" w:color="auto" w:fill="auto"/>
          </w:tcPr>
          <w:p w:rsidR="00A714F8" w:rsidRPr="000C3308" w:rsidRDefault="00A714F8" w:rsidP="000F0758">
            <w:pPr>
              <w:spacing w:after="0" w:line="240" w:lineRule="auto"/>
              <w:jc w:val="both"/>
              <w:rPr>
                <w:rFonts w:ascii="Garamond" w:hAnsi="Garamond" w:cs="Calibri"/>
                <w:lang w:val="es-CR"/>
              </w:rPr>
            </w:pPr>
            <w:r w:rsidRPr="000C3308">
              <w:rPr>
                <w:rFonts w:ascii="Garamond" w:hAnsi="Garamond" w:cs="Calibri"/>
                <w:bCs/>
                <w:i/>
                <w:lang w:val="es-CR"/>
              </w:rPr>
              <w:t>Sujetos y fuentes información participantes</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Plantea con claridad la población, muestra o casos.</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Describe sus características particulares.</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Describe las fuentes de información que utiliza en el trabajo.</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5000" w:type="pct"/>
            <w:gridSpan w:val="6"/>
            <w:tcBorders>
              <w:bottom w:val="single" w:sz="4" w:space="0" w:color="auto"/>
            </w:tcBorders>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lang w:val="es-CR"/>
              </w:rPr>
            </w:pPr>
          </w:p>
        </w:tc>
      </w:tr>
      <w:tr w:rsidR="00A714F8" w:rsidRPr="000C3308" w:rsidTr="000F0758">
        <w:trPr>
          <w:jc w:val="center"/>
        </w:trPr>
        <w:tc>
          <w:tcPr>
            <w:tcW w:w="5000" w:type="pct"/>
            <w:gridSpan w:val="6"/>
            <w:shd w:val="pct10" w:color="auto" w:fill="auto"/>
          </w:tcPr>
          <w:p w:rsidR="00A714F8" w:rsidRPr="000C3308" w:rsidRDefault="00A714F8" w:rsidP="000F0758">
            <w:pPr>
              <w:spacing w:after="0" w:line="240" w:lineRule="auto"/>
              <w:jc w:val="both"/>
              <w:rPr>
                <w:rFonts w:ascii="Garamond" w:hAnsi="Garamond" w:cs="Calibri"/>
                <w:lang w:val="es-CR"/>
              </w:rPr>
            </w:pPr>
            <w:r w:rsidRPr="000C3308">
              <w:rPr>
                <w:rFonts w:ascii="Garamond" w:hAnsi="Garamond" w:cs="Calibri"/>
                <w:bCs/>
                <w:i/>
                <w:lang w:val="es-CR"/>
              </w:rPr>
              <w:t xml:space="preserve">Las técnicas e instrumentos </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Explica cada técnica utilizada.</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Describe cada instrumento y su proceso de aplicación (si es del caso).</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pStyle w:val="Textoindependiente2"/>
              <w:spacing w:after="0" w:line="240" w:lineRule="auto"/>
              <w:rPr>
                <w:rFonts w:ascii="Garamond" w:hAnsi="Garamond" w:cs="Calibri"/>
                <w:bCs/>
                <w:sz w:val="22"/>
                <w:szCs w:val="22"/>
              </w:rPr>
            </w:pPr>
            <w:r w:rsidRPr="000C3308">
              <w:rPr>
                <w:rFonts w:ascii="Garamond" w:hAnsi="Garamond" w:cs="Calibri"/>
                <w:bCs/>
                <w:sz w:val="22"/>
                <w:szCs w:val="22"/>
              </w:rPr>
              <w:t>Los instrumentos son congruentes con el tipo de investigación y pertinentes para la consecución de los objetivos planteados.</w:t>
            </w:r>
          </w:p>
        </w:tc>
        <w:tc>
          <w:tcPr>
            <w:tcW w:w="203" w:type="pct"/>
          </w:tcPr>
          <w:p w:rsidR="00A714F8" w:rsidRPr="000C3308" w:rsidRDefault="00A714F8" w:rsidP="000F0758">
            <w:pPr>
              <w:pStyle w:val="Textoindependiente2"/>
              <w:spacing w:after="0" w:line="240" w:lineRule="auto"/>
              <w:rPr>
                <w:rFonts w:ascii="Garamond" w:hAnsi="Garamond" w:cs="Calibri"/>
              </w:rPr>
            </w:pPr>
          </w:p>
        </w:tc>
        <w:tc>
          <w:tcPr>
            <w:tcW w:w="473" w:type="pct"/>
            <w:gridSpan w:val="2"/>
          </w:tcPr>
          <w:p w:rsidR="00A714F8" w:rsidRPr="000C3308" w:rsidRDefault="00A714F8" w:rsidP="000F0758">
            <w:pPr>
              <w:pStyle w:val="Textoindependiente2"/>
              <w:spacing w:after="0" w:line="240" w:lineRule="auto"/>
              <w:rPr>
                <w:rFonts w:ascii="Garamond" w:hAnsi="Garamond" w:cs="Calibri"/>
              </w:rPr>
            </w:pPr>
          </w:p>
        </w:tc>
        <w:tc>
          <w:tcPr>
            <w:tcW w:w="268" w:type="pct"/>
          </w:tcPr>
          <w:p w:rsidR="00A714F8" w:rsidRPr="000C3308" w:rsidRDefault="00A714F8" w:rsidP="000F0758">
            <w:pPr>
              <w:pStyle w:val="Textoindependiente2"/>
              <w:spacing w:after="0" w:line="240" w:lineRule="auto"/>
              <w:rPr>
                <w:rFonts w:ascii="Garamond" w:hAnsi="Garamond" w:cs="Calibri"/>
              </w:rPr>
            </w:pPr>
          </w:p>
        </w:tc>
        <w:tc>
          <w:tcPr>
            <w:tcW w:w="391" w:type="pct"/>
          </w:tcPr>
          <w:p w:rsidR="00A714F8" w:rsidRPr="000C3308" w:rsidRDefault="00A714F8" w:rsidP="000F0758">
            <w:pPr>
              <w:pStyle w:val="Textoindependiente2"/>
              <w:spacing w:after="0" w:line="240" w:lineRule="auto"/>
              <w:rPr>
                <w:rFonts w:ascii="Garamond" w:hAnsi="Garamond" w:cs="Calibri"/>
              </w:rPr>
            </w:pPr>
          </w:p>
        </w:tc>
      </w:tr>
      <w:tr w:rsidR="00A714F8" w:rsidRPr="000C3308" w:rsidTr="000F0758">
        <w:trPr>
          <w:jc w:val="center"/>
        </w:trPr>
        <w:tc>
          <w:tcPr>
            <w:tcW w:w="3665" w:type="pct"/>
          </w:tcPr>
          <w:p w:rsidR="00A714F8" w:rsidRPr="000C3308" w:rsidRDefault="00A714F8" w:rsidP="000F0758">
            <w:pPr>
              <w:pStyle w:val="Textoindependiente2"/>
              <w:spacing w:after="0" w:line="240" w:lineRule="auto"/>
              <w:rPr>
                <w:rFonts w:ascii="Garamond" w:hAnsi="Garamond" w:cs="Calibri"/>
                <w:bCs/>
                <w:sz w:val="22"/>
                <w:szCs w:val="22"/>
              </w:rPr>
            </w:pPr>
            <w:r w:rsidRPr="000C3308">
              <w:rPr>
                <w:rFonts w:ascii="Garamond" w:hAnsi="Garamond" w:cs="Calibri"/>
                <w:bCs/>
                <w:sz w:val="22"/>
                <w:szCs w:val="22"/>
              </w:rPr>
              <w:t>Se explicita el procedimiento seguido para la validación de los instrumentos.</w:t>
            </w:r>
          </w:p>
        </w:tc>
        <w:tc>
          <w:tcPr>
            <w:tcW w:w="203" w:type="pct"/>
          </w:tcPr>
          <w:p w:rsidR="00A714F8" w:rsidRPr="000C3308" w:rsidRDefault="00A714F8" w:rsidP="000F0758">
            <w:pPr>
              <w:pStyle w:val="Textoindependiente2"/>
              <w:spacing w:after="0" w:line="240" w:lineRule="auto"/>
              <w:rPr>
                <w:rFonts w:ascii="Garamond" w:hAnsi="Garamond" w:cs="Calibri"/>
              </w:rPr>
            </w:pPr>
          </w:p>
        </w:tc>
        <w:tc>
          <w:tcPr>
            <w:tcW w:w="473" w:type="pct"/>
            <w:gridSpan w:val="2"/>
          </w:tcPr>
          <w:p w:rsidR="00A714F8" w:rsidRPr="000C3308" w:rsidRDefault="00A714F8" w:rsidP="000F0758">
            <w:pPr>
              <w:pStyle w:val="Textoindependiente2"/>
              <w:spacing w:after="0" w:line="240" w:lineRule="auto"/>
              <w:rPr>
                <w:rFonts w:ascii="Garamond" w:hAnsi="Garamond" w:cs="Calibri"/>
              </w:rPr>
            </w:pPr>
          </w:p>
        </w:tc>
        <w:tc>
          <w:tcPr>
            <w:tcW w:w="268" w:type="pct"/>
          </w:tcPr>
          <w:p w:rsidR="00A714F8" w:rsidRPr="000C3308" w:rsidRDefault="00A714F8" w:rsidP="000F0758">
            <w:pPr>
              <w:pStyle w:val="Textoindependiente2"/>
              <w:spacing w:after="0" w:line="240" w:lineRule="auto"/>
              <w:rPr>
                <w:rFonts w:ascii="Garamond" w:hAnsi="Garamond" w:cs="Calibri"/>
              </w:rPr>
            </w:pPr>
          </w:p>
        </w:tc>
        <w:tc>
          <w:tcPr>
            <w:tcW w:w="391" w:type="pct"/>
          </w:tcPr>
          <w:p w:rsidR="00A714F8" w:rsidRPr="000C3308" w:rsidRDefault="00A714F8" w:rsidP="000F0758">
            <w:pPr>
              <w:pStyle w:val="Textoindependiente2"/>
              <w:spacing w:after="0" w:line="240" w:lineRule="auto"/>
              <w:rPr>
                <w:rFonts w:ascii="Garamond" w:hAnsi="Garamond" w:cs="Calibri"/>
              </w:rPr>
            </w:pPr>
          </w:p>
        </w:tc>
      </w:tr>
      <w:tr w:rsidR="00A714F8" w:rsidRPr="000C3308" w:rsidTr="000F0758">
        <w:trPr>
          <w:jc w:val="center"/>
        </w:trPr>
        <w:tc>
          <w:tcPr>
            <w:tcW w:w="5000" w:type="pct"/>
            <w:gridSpan w:val="6"/>
            <w:tcBorders>
              <w:bottom w:val="single" w:sz="4" w:space="0" w:color="auto"/>
            </w:tcBorders>
            <w:vAlign w:val="center"/>
          </w:tcPr>
          <w:p w:rsidR="00A714F8" w:rsidRPr="000C3308" w:rsidRDefault="00A714F8" w:rsidP="000F0758">
            <w:pPr>
              <w:pStyle w:val="Textoindependiente2"/>
              <w:spacing w:after="0" w:line="240" w:lineRule="auto"/>
              <w:rPr>
                <w:rFonts w:ascii="Garamond" w:hAnsi="Garamond" w:cs="Calibri"/>
                <w:spacing w:val="-4"/>
                <w:sz w:val="22"/>
                <w:szCs w:val="22"/>
              </w:rPr>
            </w:pPr>
            <w:r w:rsidRPr="000C3308">
              <w:rPr>
                <w:rFonts w:ascii="Garamond" w:hAnsi="Garamond" w:cs="Calibri"/>
                <w:spacing w:val="-4"/>
                <w:sz w:val="22"/>
                <w:szCs w:val="22"/>
              </w:rPr>
              <w:t>Observaciones y recomendaciones de mejora para este apartado:</w:t>
            </w:r>
          </w:p>
          <w:p w:rsidR="00A714F8" w:rsidRPr="000C3308" w:rsidRDefault="00A714F8" w:rsidP="000F0758">
            <w:pPr>
              <w:pStyle w:val="Textoindependiente2"/>
              <w:spacing w:after="0" w:line="240" w:lineRule="auto"/>
              <w:rPr>
                <w:rFonts w:ascii="Garamond" w:hAnsi="Garamond" w:cs="Calibri"/>
                <w:spacing w:val="-4"/>
                <w:sz w:val="22"/>
                <w:szCs w:val="22"/>
              </w:rPr>
            </w:pPr>
          </w:p>
          <w:p w:rsidR="00A714F8" w:rsidRPr="000C3308" w:rsidRDefault="00A714F8" w:rsidP="000F0758">
            <w:pPr>
              <w:pStyle w:val="Textoindependiente2"/>
              <w:spacing w:after="0" w:line="240" w:lineRule="auto"/>
              <w:rPr>
                <w:rFonts w:ascii="Garamond" w:hAnsi="Garamond" w:cs="Calibri"/>
              </w:rPr>
            </w:pPr>
          </w:p>
        </w:tc>
      </w:tr>
      <w:tr w:rsidR="00A714F8" w:rsidRPr="000C3308" w:rsidTr="000F0758">
        <w:trPr>
          <w:jc w:val="center"/>
        </w:trPr>
        <w:tc>
          <w:tcPr>
            <w:tcW w:w="5000" w:type="pct"/>
            <w:gridSpan w:val="6"/>
            <w:shd w:val="pct10" w:color="auto" w:fill="auto"/>
          </w:tcPr>
          <w:p w:rsidR="00A714F8" w:rsidRPr="000C3308" w:rsidRDefault="00A714F8" w:rsidP="000F0758">
            <w:pPr>
              <w:pStyle w:val="Textoindependiente2"/>
              <w:spacing w:after="0" w:line="240" w:lineRule="auto"/>
              <w:rPr>
                <w:rFonts w:ascii="Garamond" w:hAnsi="Garamond" w:cs="Calibri"/>
              </w:rPr>
            </w:pPr>
            <w:r w:rsidRPr="000C3308">
              <w:rPr>
                <w:rFonts w:ascii="Garamond" w:hAnsi="Garamond" w:cs="Calibri"/>
                <w:i/>
                <w:sz w:val="22"/>
                <w:szCs w:val="22"/>
              </w:rPr>
              <w:t xml:space="preserve">Procedimientos y técnicas de análisis </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Plantea los procedimientos desarrollados en su investigación de acuerdo con el tipo y método de investigación seleccionado, debe considerar la descripción de la inserción en la comunidad o institución, así como la forma como se realizó la etapa de exploración y los resultados obtenidos.</w:t>
            </w:r>
          </w:p>
        </w:tc>
        <w:tc>
          <w:tcPr>
            <w:tcW w:w="203" w:type="pct"/>
          </w:tcPr>
          <w:p w:rsidR="00A714F8" w:rsidRPr="000C3308" w:rsidRDefault="00A714F8" w:rsidP="000F0758">
            <w:pPr>
              <w:keepNext/>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keepNext/>
              <w:spacing w:after="0" w:line="240" w:lineRule="auto"/>
              <w:jc w:val="both"/>
              <w:rPr>
                <w:rFonts w:ascii="Garamond" w:hAnsi="Garamond" w:cs="Calibri"/>
                <w:sz w:val="20"/>
                <w:szCs w:val="20"/>
                <w:lang w:val="es-CR"/>
              </w:rPr>
            </w:pPr>
          </w:p>
        </w:tc>
        <w:tc>
          <w:tcPr>
            <w:tcW w:w="268" w:type="pct"/>
          </w:tcPr>
          <w:p w:rsidR="00A714F8" w:rsidRPr="000C3308" w:rsidRDefault="00A714F8" w:rsidP="000F0758">
            <w:pPr>
              <w:keepNext/>
              <w:spacing w:after="0" w:line="240" w:lineRule="auto"/>
              <w:jc w:val="both"/>
              <w:rPr>
                <w:rFonts w:ascii="Garamond" w:hAnsi="Garamond" w:cs="Calibri"/>
                <w:sz w:val="20"/>
                <w:szCs w:val="20"/>
                <w:lang w:val="es-CR"/>
              </w:rPr>
            </w:pPr>
          </w:p>
        </w:tc>
        <w:tc>
          <w:tcPr>
            <w:tcW w:w="391" w:type="pct"/>
          </w:tcPr>
          <w:p w:rsidR="00A714F8" w:rsidRPr="000C3308" w:rsidRDefault="00A714F8" w:rsidP="000F0758">
            <w:pPr>
              <w:keepNext/>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keepNext/>
              <w:spacing w:after="0" w:line="240" w:lineRule="auto"/>
              <w:rPr>
                <w:rFonts w:ascii="Garamond" w:hAnsi="Garamond" w:cs="Calibri"/>
                <w:lang w:val="es-CR"/>
              </w:rPr>
            </w:pPr>
            <w:r w:rsidRPr="000C3308">
              <w:rPr>
                <w:rFonts w:ascii="Garamond" w:hAnsi="Garamond" w:cs="Calibri"/>
                <w:lang w:val="es-CR"/>
              </w:rPr>
              <w:t>Plantea las técnicas adecuadas para analizar los datos.</w:t>
            </w:r>
          </w:p>
        </w:tc>
        <w:tc>
          <w:tcPr>
            <w:tcW w:w="203" w:type="pct"/>
          </w:tcPr>
          <w:p w:rsidR="00A714F8" w:rsidRPr="000C3308" w:rsidRDefault="00A714F8" w:rsidP="000F0758">
            <w:pPr>
              <w:keepNext/>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keepNext/>
              <w:spacing w:after="0" w:line="240" w:lineRule="auto"/>
              <w:jc w:val="both"/>
              <w:rPr>
                <w:rFonts w:ascii="Garamond" w:hAnsi="Garamond" w:cs="Calibri"/>
                <w:sz w:val="20"/>
                <w:szCs w:val="20"/>
                <w:lang w:val="es-CR"/>
              </w:rPr>
            </w:pPr>
          </w:p>
        </w:tc>
        <w:tc>
          <w:tcPr>
            <w:tcW w:w="268" w:type="pct"/>
          </w:tcPr>
          <w:p w:rsidR="00A714F8" w:rsidRPr="000C3308" w:rsidRDefault="00A714F8" w:rsidP="000F0758">
            <w:pPr>
              <w:keepNext/>
              <w:spacing w:after="0" w:line="240" w:lineRule="auto"/>
              <w:jc w:val="both"/>
              <w:rPr>
                <w:rFonts w:ascii="Garamond" w:hAnsi="Garamond" w:cs="Calibri"/>
                <w:sz w:val="20"/>
                <w:szCs w:val="20"/>
                <w:lang w:val="es-CR"/>
              </w:rPr>
            </w:pPr>
          </w:p>
        </w:tc>
        <w:tc>
          <w:tcPr>
            <w:tcW w:w="391" w:type="pct"/>
          </w:tcPr>
          <w:p w:rsidR="00A714F8" w:rsidRPr="000C3308" w:rsidRDefault="00A714F8" w:rsidP="000F0758">
            <w:pPr>
              <w:keepNext/>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Describe cómo se analiza la información obtenida en el trabajo.</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Explicita los alcances y las limitaciones técnicas del estudio.</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5000" w:type="pct"/>
            <w:gridSpan w:val="6"/>
            <w:tcBorders>
              <w:bottom w:val="single" w:sz="4" w:space="0" w:color="auto"/>
            </w:tcBorders>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5000" w:type="pct"/>
            <w:gridSpan w:val="6"/>
            <w:shd w:val="solid" w:color="auto" w:fill="auto"/>
          </w:tcPr>
          <w:p w:rsidR="00A714F8" w:rsidRPr="000C3308" w:rsidRDefault="00A714F8" w:rsidP="000F0758">
            <w:pPr>
              <w:spacing w:after="0" w:line="240" w:lineRule="auto"/>
              <w:jc w:val="center"/>
              <w:rPr>
                <w:rFonts w:ascii="Garamond" w:hAnsi="Garamond" w:cs="Calibri"/>
                <w:lang w:val="es-CR"/>
              </w:rPr>
            </w:pPr>
            <w:r w:rsidRPr="000C3308">
              <w:rPr>
                <w:rFonts w:ascii="Garamond" w:hAnsi="Garamond" w:cs="Calibri"/>
                <w:b/>
                <w:bCs/>
                <w:lang w:val="es-CR"/>
              </w:rPr>
              <w:t>CAPÍTULO 4: RESULTADOS</w:t>
            </w:r>
          </w:p>
        </w:tc>
      </w:tr>
      <w:tr w:rsidR="00A714F8" w:rsidRPr="000C3308" w:rsidTr="000F0758">
        <w:trPr>
          <w:jc w:val="center"/>
        </w:trPr>
        <w:tc>
          <w:tcPr>
            <w:tcW w:w="3665" w:type="pct"/>
          </w:tcPr>
          <w:p w:rsidR="00A714F8" w:rsidRPr="000C3308" w:rsidRDefault="00A714F8" w:rsidP="000F0758">
            <w:pPr>
              <w:spacing w:after="0" w:line="240" w:lineRule="auto"/>
              <w:rPr>
                <w:rFonts w:ascii="Garamond" w:eastAsia="MS Gothic" w:hAnsi="Garamond" w:cs="Calibri"/>
                <w:b/>
                <w:bCs/>
                <w:i/>
                <w:iCs/>
                <w:lang w:val="es-CR" w:eastAsia="es-ES_tradnl"/>
              </w:rPr>
            </w:pPr>
            <w:r w:rsidRPr="000C3308">
              <w:rPr>
                <w:rFonts w:ascii="Garamond" w:hAnsi="Garamond" w:cs="Calibri"/>
                <w:lang w:val="es-CR" w:eastAsia="en-US"/>
              </w:rPr>
              <w:t>Presenta la información recolectada y los principales hallazgos de la investigación en relación con los objetivos y problema planteados.</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widowControl w:val="0"/>
              <w:autoSpaceDE w:val="0"/>
              <w:autoSpaceDN w:val="0"/>
              <w:adjustRightInd w:val="0"/>
              <w:spacing w:after="0" w:line="240" w:lineRule="auto"/>
              <w:rPr>
                <w:rFonts w:ascii="Garamond" w:hAnsi="Garamond" w:cs="Calibri"/>
                <w:lang w:val="es-CR" w:eastAsia="en-US"/>
              </w:rPr>
            </w:pPr>
            <w:r w:rsidRPr="000C3308">
              <w:rPr>
                <w:rFonts w:ascii="Garamond" w:hAnsi="Garamond" w:cs="Calibri"/>
                <w:lang w:val="es-CR" w:eastAsia="en-US"/>
              </w:rPr>
              <w:t>Presenta un análisis y los datos y la información recolectada.</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eastAsia="MS Gothic" w:hAnsi="Garamond" w:cs="Calibri"/>
                <w:b/>
                <w:bCs/>
                <w:i/>
                <w:iCs/>
                <w:lang w:val="es-CR" w:eastAsia="en-US"/>
              </w:rPr>
            </w:pPr>
            <w:r w:rsidRPr="000C3308">
              <w:rPr>
                <w:rFonts w:ascii="Garamond" w:hAnsi="Garamond" w:cs="Calibri"/>
                <w:lang w:val="es-CR" w:eastAsia="en-US"/>
              </w:rPr>
              <w:t>Los títulos de los cuadros reúnen los requisitos que se establecen para tal fin.*</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eastAsia="en-US"/>
              </w:rPr>
            </w:pPr>
            <w:r w:rsidRPr="000C3308">
              <w:rPr>
                <w:rFonts w:ascii="Garamond" w:hAnsi="Garamond" w:cs="Calibri"/>
                <w:lang w:val="es-CR" w:eastAsia="en-US"/>
              </w:rPr>
              <w:t>Los cuadros consignan la fuente de los datos y la elaboración del cuadro.*</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eastAsia="en-US"/>
              </w:rPr>
            </w:pPr>
            <w:r w:rsidRPr="000C3308">
              <w:rPr>
                <w:rFonts w:ascii="Garamond" w:hAnsi="Garamond" w:cs="Calibri"/>
                <w:lang w:val="es-CR" w:eastAsia="en-US"/>
              </w:rPr>
              <w:t>Los cuadros reúnen las especificaciones técnicas correspondientes.*</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eastAsia="en-US"/>
              </w:rPr>
            </w:pPr>
            <w:r w:rsidRPr="000C3308">
              <w:rPr>
                <w:rFonts w:ascii="Garamond" w:hAnsi="Garamond" w:cs="Calibri"/>
                <w:lang w:val="es-CR" w:eastAsia="en-US"/>
              </w:rPr>
              <w:t>Los títulos de los gráficos reúnen los requisitos que se establecen para tal fin.*</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eastAsia="en-US"/>
              </w:rPr>
            </w:pPr>
            <w:r w:rsidRPr="000C3308">
              <w:rPr>
                <w:rFonts w:ascii="Garamond" w:hAnsi="Garamond" w:cs="Calibri"/>
                <w:lang w:val="es-CR" w:eastAsia="en-US"/>
              </w:rPr>
              <w:t>Los gráficos presentan la fuente correspondiente.*</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eastAsia="en-US"/>
              </w:rPr>
            </w:pPr>
            <w:r w:rsidRPr="000C3308">
              <w:rPr>
                <w:rFonts w:ascii="Garamond" w:hAnsi="Garamond" w:cs="Calibri"/>
                <w:lang w:val="es-CR" w:eastAsia="en-US"/>
              </w:rPr>
              <w:t>Los gráficos reúnen las especificaciones técnicas correspondientes.*</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eastAsia="en-US"/>
              </w:rPr>
            </w:pPr>
            <w:r w:rsidRPr="000C3308">
              <w:rPr>
                <w:rFonts w:ascii="Garamond" w:hAnsi="Garamond" w:cs="Calibri"/>
                <w:lang w:val="es-CR" w:eastAsia="en-US"/>
              </w:rPr>
              <w:t>Las categorías de análisis están descritas de manera adecuada.*</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eastAsia="MS Gothic" w:hAnsi="Garamond" w:cs="Calibri"/>
                <w:b/>
                <w:bCs/>
                <w:i/>
                <w:iCs/>
                <w:lang w:val="es-CR" w:eastAsia="en-US"/>
              </w:rPr>
            </w:pPr>
            <w:r w:rsidRPr="000C3308">
              <w:rPr>
                <w:rFonts w:ascii="Garamond" w:hAnsi="Garamond" w:cs="Calibri"/>
                <w:lang w:val="es-CR" w:eastAsia="en-US"/>
              </w:rPr>
              <w:t>La información presentada es tratada de forma correcta en cada categoría de análisis.*</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eastAsia="en-US"/>
              </w:rPr>
            </w:pPr>
            <w:r w:rsidRPr="000C3308">
              <w:rPr>
                <w:rFonts w:ascii="Garamond" w:hAnsi="Garamond" w:cs="Calibri"/>
                <w:lang w:val="es-CR" w:eastAsia="en-US"/>
              </w:rPr>
              <w:lastRenderedPageBreak/>
              <w:t xml:space="preserve">Los resultados son analizados en función de los objetivos. </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eastAsia="en-US"/>
              </w:rPr>
            </w:pPr>
            <w:r w:rsidRPr="000C3308">
              <w:rPr>
                <w:rFonts w:ascii="Garamond" w:hAnsi="Garamond" w:cs="Calibri"/>
                <w:lang w:val="es-CR" w:eastAsia="en-US"/>
              </w:rPr>
              <w:t>Los resultados son contrastados con las teorías en el campo de especialidad.</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eastAsia="en-US"/>
              </w:rPr>
            </w:pPr>
            <w:r w:rsidRPr="000C3308">
              <w:rPr>
                <w:rFonts w:ascii="Garamond" w:hAnsi="Garamond" w:cs="Calibri"/>
                <w:lang w:val="es-CR" w:eastAsia="en-US"/>
              </w:rPr>
              <w:t>Se identifican vacíos de conocimiento o nuevas líneas de investigación.</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5000" w:type="pct"/>
            <w:gridSpan w:val="6"/>
            <w:tcBorders>
              <w:bottom w:val="single" w:sz="4" w:space="0" w:color="auto"/>
            </w:tcBorders>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5000" w:type="pct"/>
            <w:gridSpan w:val="6"/>
            <w:shd w:val="solid" w:color="auto" w:fill="auto"/>
          </w:tcPr>
          <w:p w:rsidR="00A714F8" w:rsidRPr="000C3308" w:rsidRDefault="00A714F8" w:rsidP="000F0758">
            <w:pPr>
              <w:spacing w:after="0" w:line="240" w:lineRule="auto"/>
              <w:jc w:val="center"/>
              <w:rPr>
                <w:rFonts w:ascii="Garamond" w:hAnsi="Garamond" w:cs="Calibri"/>
                <w:b/>
                <w:bCs/>
                <w:lang w:val="es-CR"/>
              </w:rPr>
            </w:pPr>
            <w:r w:rsidRPr="000C3308">
              <w:rPr>
                <w:rFonts w:ascii="Garamond" w:hAnsi="Garamond" w:cs="Calibri"/>
                <w:b/>
                <w:bCs/>
                <w:lang w:val="es-CR"/>
              </w:rPr>
              <w:t>CAPÍTULO 5: CONCLUSIONES Y RECOMENDACIONES</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Las conclusiones vinculan los hallazgos y la teo</w:t>
            </w:r>
            <w:r>
              <w:rPr>
                <w:rFonts w:ascii="Garamond" w:hAnsi="Garamond" w:cs="Calibri"/>
                <w:lang w:val="es-CR"/>
              </w:rPr>
              <w:t xml:space="preserve">ría a la luz de los objetivos </w:t>
            </w:r>
            <w:r w:rsidRPr="000C3308">
              <w:rPr>
                <w:rFonts w:ascii="Garamond" w:hAnsi="Garamond" w:cs="Calibri"/>
                <w:lang w:val="es-CR"/>
              </w:rPr>
              <w:t xml:space="preserve">de investigación planteados. </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b/>
                <w:bCs/>
                <w:lang w:val="es-CR"/>
              </w:rPr>
            </w:pPr>
            <w:r w:rsidRPr="000C3308">
              <w:rPr>
                <w:rFonts w:ascii="Garamond" w:hAnsi="Garamond" w:cs="Calibri"/>
                <w:lang w:val="es-CR"/>
              </w:rPr>
              <w:t>Las recomendaciones señalan futuras áreas de investigación y cursos de acción en el entorno educativo.</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tcBorders>
              <w:bottom w:val="single" w:sz="4" w:space="0" w:color="auto"/>
            </w:tcBorders>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tc>
        <w:tc>
          <w:tcPr>
            <w:tcW w:w="203" w:type="pct"/>
            <w:tcBorders>
              <w:bottom w:val="single" w:sz="4" w:space="0" w:color="auto"/>
            </w:tcBorders>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Borders>
              <w:bottom w:val="single" w:sz="4" w:space="0" w:color="auto"/>
            </w:tcBorders>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Borders>
              <w:bottom w:val="single" w:sz="4" w:space="0" w:color="auto"/>
            </w:tcBorders>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Borders>
              <w:bottom w:val="single" w:sz="4" w:space="0" w:color="auto"/>
            </w:tcBorders>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5000" w:type="pct"/>
            <w:gridSpan w:val="6"/>
            <w:tcBorders>
              <w:bottom w:val="single" w:sz="4" w:space="0" w:color="auto"/>
            </w:tcBorders>
            <w:shd w:val="solid" w:color="auto" w:fill="auto"/>
          </w:tcPr>
          <w:p w:rsidR="00A714F8" w:rsidRPr="000C3308" w:rsidRDefault="00A714F8" w:rsidP="000F0758">
            <w:pPr>
              <w:spacing w:after="0" w:line="240" w:lineRule="auto"/>
              <w:jc w:val="center"/>
              <w:rPr>
                <w:rFonts w:ascii="Garamond" w:hAnsi="Garamond" w:cs="Calibri"/>
                <w:b/>
                <w:bCs/>
                <w:lang w:val="es-CR"/>
              </w:rPr>
            </w:pPr>
            <w:r w:rsidRPr="000C3308">
              <w:rPr>
                <w:rFonts w:ascii="Garamond" w:hAnsi="Garamond" w:cs="Calibri"/>
                <w:b/>
                <w:bCs/>
                <w:lang w:val="es-CR"/>
              </w:rPr>
              <w:t>LISTA DE REFERENCIAS Y ANEXOS</w:t>
            </w:r>
          </w:p>
        </w:tc>
      </w:tr>
      <w:tr w:rsidR="00A714F8" w:rsidRPr="000C3308" w:rsidTr="000F0758">
        <w:trPr>
          <w:jc w:val="center"/>
        </w:trPr>
        <w:tc>
          <w:tcPr>
            <w:tcW w:w="5000" w:type="pct"/>
            <w:gridSpan w:val="6"/>
            <w:shd w:val="pct10" w:color="auto" w:fill="auto"/>
          </w:tcPr>
          <w:p w:rsidR="00A714F8" w:rsidRPr="000C3308" w:rsidRDefault="00A714F8" w:rsidP="000F0758">
            <w:pPr>
              <w:spacing w:after="0" w:line="240" w:lineRule="auto"/>
              <w:jc w:val="both"/>
              <w:rPr>
                <w:rFonts w:ascii="Garamond" w:hAnsi="Garamond" w:cs="Calibri"/>
                <w:b/>
                <w:bCs/>
                <w:sz w:val="20"/>
                <w:szCs w:val="20"/>
                <w:lang w:val="es-CR"/>
              </w:rPr>
            </w:pPr>
            <w:r w:rsidRPr="000C3308">
              <w:rPr>
                <w:rFonts w:ascii="Garamond" w:hAnsi="Garamond" w:cs="Calibri"/>
                <w:bCs/>
                <w:i/>
                <w:lang w:val="es-CR"/>
              </w:rPr>
              <w:t>Lista de referencias</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Incorpora todas las fuentes referidas en el texto.</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Las fuentes se organizan en estricto orden alfabético.</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Sigue los lineamientos del manual de la APA.</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5000" w:type="pct"/>
            <w:gridSpan w:val="6"/>
            <w:tcBorders>
              <w:bottom w:val="single" w:sz="4" w:space="0" w:color="auto"/>
            </w:tcBorders>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5000" w:type="pct"/>
            <w:gridSpan w:val="6"/>
            <w:shd w:val="pct10" w:color="auto" w:fill="auto"/>
          </w:tcPr>
          <w:p w:rsidR="00A714F8" w:rsidRPr="000C3308" w:rsidRDefault="00A714F8" w:rsidP="000F0758">
            <w:pPr>
              <w:spacing w:after="0" w:line="240" w:lineRule="auto"/>
              <w:jc w:val="both"/>
              <w:rPr>
                <w:rFonts w:ascii="Garamond" w:hAnsi="Garamond" w:cs="Calibri"/>
                <w:b/>
                <w:bCs/>
                <w:sz w:val="20"/>
                <w:szCs w:val="20"/>
                <w:lang w:val="es-CR"/>
              </w:rPr>
            </w:pPr>
            <w:r w:rsidRPr="000C3308">
              <w:rPr>
                <w:rFonts w:ascii="Garamond" w:hAnsi="Garamond"/>
                <w:i/>
                <w:lang w:val="es-CR"/>
              </w:rPr>
              <w:t>Anexos</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lang w:val="es-CR"/>
              </w:rPr>
            </w:pPr>
            <w:r w:rsidRPr="000C3308">
              <w:rPr>
                <w:rFonts w:ascii="Garamond" w:hAnsi="Garamond"/>
                <w:lang w:val="es-CR"/>
              </w:rPr>
              <w:t>Incluye los anexos necesarios.</w:t>
            </w:r>
          </w:p>
        </w:tc>
        <w:tc>
          <w:tcPr>
            <w:tcW w:w="203" w:type="pct"/>
          </w:tcPr>
          <w:p w:rsidR="00A714F8" w:rsidRPr="000C3308" w:rsidRDefault="00A714F8" w:rsidP="000F0758">
            <w:pPr>
              <w:spacing w:after="0" w:line="240" w:lineRule="auto"/>
              <w:rPr>
                <w:rFonts w:ascii="Garamond" w:hAnsi="Garamond"/>
                <w:sz w:val="20"/>
                <w:szCs w:val="20"/>
                <w:lang w:val="es-CR"/>
              </w:rPr>
            </w:pPr>
          </w:p>
        </w:tc>
        <w:tc>
          <w:tcPr>
            <w:tcW w:w="473" w:type="pct"/>
            <w:gridSpan w:val="2"/>
          </w:tcPr>
          <w:p w:rsidR="00A714F8" w:rsidRPr="000C3308" w:rsidRDefault="00A714F8" w:rsidP="000F0758">
            <w:pPr>
              <w:spacing w:after="0" w:line="240" w:lineRule="auto"/>
              <w:rPr>
                <w:rFonts w:ascii="Garamond" w:hAnsi="Garamond"/>
                <w:sz w:val="20"/>
                <w:szCs w:val="20"/>
                <w:lang w:val="es-CR"/>
              </w:rPr>
            </w:pPr>
          </w:p>
        </w:tc>
        <w:tc>
          <w:tcPr>
            <w:tcW w:w="268" w:type="pct"/>
          </w:tcPr>
          <w:p w:rsidR="00A714F8" w:rsidRPr="000C3308" w:rsidRDefault="00A714F8" w:rsidP="000F0758">
            <w:pPr>
              <w:spacing w:after="0" w:line="240" w:lineRule="auto"/>
              <w:rPr>
                <w:rFonts w:ascii="Garamond" w:hAnsi="Garamond"/>
                <w:sz w:val="20"/>
                <w:szCs w:val="20"/>
                <w:lang w:val="es-CR"/>
              </w:rPr>
            </w:pPr>
          </w:p>
        </w:tc>
        <w:tc>
          <w:tcPr>
            <w:tcW w:w="391" w:type="pct"/>
          </w:tcPr>
          <w:p w:rsidR="00A714F8" w:rsidRPr="000C3308" w:rsidRDefault="00A714F8" w:rsidP="000F0758">
            <w:pPr>
              <w:spacing w:after="0" w:line="240" w:lineRule="auto"/>
              <w:rPr>
                <w:rFonts w:ascii="Garamond" w:hAnsi="Garamond"/>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Incluye los instrumentos utilizados para la recolección de la información (si los utilizó).</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Incluye otro material adicional estrictamente necesario para complementar información.</w:t>
            </w:r>
          </w:p>
        </w:tc>
        <w:tc>
          <w:tcPr>
            <w:tcW w:w="203" w:type="pct"/>
          </w:tcPr>
          <w:p w:rsidR="00A714F8" w:rsidRPr="000C3308" w:rsidRDefault="00A714F8" w:rsidP="000F0758">
            <w:pPr>
              <w:spacing w:after="0" w:line="240" w:lineRule="auto"/>
              <w:jc w:val="both"/>
              <w:rPr>
                <w:rFonts w:ascii="Garamond" w:hAnsi="Garamond" w:cs="Calibri"/>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sz w:val="20"/>
                <w:szCs w:val="20"/>
                <w:lang w:val="es-CR"/>
              </w:rPr>
            </w:pPr>
          </w:p>
        </w:tc>
        <w:tc>
          <w:tcPr>
            <w:tcW w:w="268" w:type="pct"/>
          </w:tcPr>
          <w:p w:rsidR="00A714F8" w:rsidRPr="000C3308" w:rsidRDefault="00A714F8" w:rsidP="000F0758">
            <w:pPr>
              <w:spacing w:after="0" w:line="240" w:lineRule="auto"/>
              <w:jc w:val="both"/>
              <w:rPr>
                <w:rFonts w:ascii="Garamond" w:hAnsi="Garamond" w:cs="Calibri"/>
                <w:sz w:val="20"/>
                <w:szCs w:val="20"/>
                <w:lang w:val="es-CR"/>
              </w:rPr>
            </w:pPr>
          </w:p>
        </w:tc>
        <w:tc>
          <w:tcPr>
            <w:tcW w:w="391" w:type="pct"/>
          </w:tcPr>
          <w:p w:rsidR="00A714F8" w:rsidRPr="000C3308" w:rsidRDefault="00A714F8" w:rsidP="000F0758">
            <w:pPr>
              <w:spacing w:after="0" w:line="240" w:lineRule="auto"/>
              <w:jc w:val="both"/>
              <w:rPr>
                <w:rFonts w:ascii="Garamond" w:hAnsi="Garamond" w:cs="Calibri"/>
                <w:sz w:val="20"/>
                <w:szCs w:val="20"/>
                <w:lang w:val="es-CR"/>
              </w:rPr>
            </w:pPr>
          </w:p>
        </w:tc>
      </w:tr>
      <w:tr w:rsidR="00A714F8" w:rsidRPr="000C3308" w:rsidTr="000F0758">
        <w:trPr>
          <w:jc w:val="center"/>
        </w:trPr>
        <w:tc>
          <w:tcPr>
            <w:tcW w:w="5000" w:type="pct"/>
            <w:gridSpan w:val="6"/>
            <w:tcBorders>
              <w:bottom w:val="single" w:sz="4" w:space="0" w:color="auto"/>
            </w:tcBorders>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5000" w:type="pct"/>
            <w:gridSpan w:val="6"/>
            <w:shd w:val="solid" w:color="auto" w:fill="auto"/>
          </w:tcPr>
          <w:p w:rsidR="00A714F8" w:rsidRPr="000C3308" w:rsidRDefault="00A714F8" w:rsidP="000F0758">
            <w:pPr>
              <w:spacing w:after="0" w:line="240" w:lineRule="auto"/>
              <w:jc w:val="center"/>
              <w:rPr>
                <w:rFonts w:ascii="Garamond" w:hAnsi="Garamond" w:cs="Calibri"/>
                <w:b/>
                <w:bCs/>
                <w:lang w:val="es-CR"/>
              </w:rPr>
            </w:pPr>
            <w:r w:rsidRPr="000C3308">
              <w:rPr>
                <w:rFonts w:ascii="Garamond" w:hAnsi="Garamond" w:cs="Calibri"/>
                <w:b/>
                <w:bCs/>
                <w:lang w:val="es-CR"/>
              </w:rPr>
              <w:t>VALORACIÓN GLOBAL DEL TRABAJO</w:t>
            </w:r>
          </w:p>
        </w:tc>
      </w:tr>
      <w:tr w:rsidR="00A714F8" w:rsidRPr="000C3308" w:rsidTr="000F0758">
        <w:trPr>
          <w:jc w:val="center"/>
        </w:trPr>
        <w:tc>
          <w:tcPr>
            <w:tcW w:w="3665" w:type="pct"/>
          </w:tcPr>
          <w:p w:rsidR="00A714F8" w:rsidRPr="000C3308" w:rsidRDefault="00A714F8" w:rsidP="000F0758">
            <w:pPr>
              <w:spacing w:after="0" w:line="240" w:lineRule="auto"/>
              <w:rPr>
                <w:rFonts w:ascii="Garamond" w:hAnsi="Garamond" w:cs="Calibri"/>
                <w:lang w:val="es-CR"/>
              </w:rPr>
            </w:pPr>
            <w:r w:rsidRPr="000C3308">
              <w:rPr>
                <w:rFonts w:ascii="Garamond" w:hAnsi="Garamond" w:cs="Calibri"/>
                <w:lang w:val="es-CR"/>
              </w:rPr>
              <w:t>Tiene todos los elementos exigidos para la estructura o formato del trabajo.</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sz w:val="22"/>
                <w:szCs w:val="22"/>
                <w:lang w:val="es-CR"/>
              </w:rPr>
              <w:t>Acata las normas ortográficas del español en cuanto a acentuación.</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sz w:val="22"/>
                <w:szCs w:val="22"/>
                <w:lang w:val="es-CR"/>
              </w:rPr>
              <w:t>Acata las normas ortográficas del español en cuanto a ortografía.</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sz w:val="22"/>
                <w:szCs w:val="22"/>
                <w:lang w:val="es-CR"/>
              </w:rPr>
              <w:t xml:space="preserve">Acata las normas ortográficas del español en cuanto a sintaxis. </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sz w:val="22"/>
                <w:szCs w:val="22"/>
                <w:lang w:val="es-CR"/>
              </w:rPr>
              <w:t>Acata las normas ortográficas del español en cuanto a morfología.</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pStyle w:val="textopredeterminado"/>
              <w:autoSpaceDE w:val="0"/>
              <w:spacing w:before="0" w:beforeAutospacing="0" w:after="0" w:afterAutospacing="0"/>
              <w:rPr>
                <w:rFonts w:ascii="Garamond" w:hAnsi="Garamond" w:cs="Calibri"/>
                <w:sz w:val="22"/>
                <w:szCs w:val="22"/>
                <w:lang w:val="es-CR"/>
              </w:rPr>
            </w:pPr>
            <w:r w:rsidRPr="000C3308">
              <w:rPr>
                <w:rFonts w:ascii="Garamond" w:hAnsi="Garamond" w:cs="Calibri"/>
                <w:sz w:val="22"/>
                <w:szCs w:val="22"/>
                <w:lang w:val="es-CR"/>
              </w:rPr>
              <w:t>Está redactado en forma impersonal.*</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spacing w:val="-4"/>
                <w:lang w:val="es-CR"/>
              </w:rPr>
            </w:pPr>
            <w:r w:rsidRPr="000C3308">
              <w:rPr>
                <w:rFonts w:ascii="Garamond" w:hAnsi="Garamond" w:cs="Calibri"/>
                <w:spacing w:val="-4"/>
                <w:lang w:val="es-CR"/>
              </w:rPr>
              <w:t>Reconoce cabalmente la autoría y da crédito a las fuentes consultadas.</w:t>
            </w:r>
            <w:r w:rsidRPr="000C3308">
              <w:rPr>
                <w:rFonts w:ascii="Garamond" w:hAnsi="Garamond" w:cs="Calibri"/>
                <w:spacing w:val="-4"/>
                <w:vertAlign w:val="superscript"/>
                <w:lang w:val="es-CR"/>
              </w:rPr>
              <w:t>1</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eastAsia="MS Gothic" w:hAnsi="Garamond" w:cs="Calibri"/>
                <w:b/>
                <w:bCs/>
                <w:i/>
                <w:iCs/>
                <w:spacing w:val="-4"/>
                <w:lang w:val="es-CR" w:eastAsia="es-ES_tradnl"/>
              </w:rPr>
            </w:pPr>
            <w:r w:rsidRPr="000C3308">
              <w:rPr>
                <w:rFonts w:ascii="Garamond" w:hAnsi="Garamond" w:cs="Calibri"/>
                <w:spacing w:val="-4"/>
                <w:lang w:val="es-CR"/>
              </w:rPr>
              <w:t>Se aportan los documentos de consentimiento informado o de solicitud de derechos de imagen, en los casos en que la CTFG indicó la necesidad de utilizarlos.</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spacing w:val="-4"/>
                <w:lang w:val="es-CR"/>
              </w:rPr>
            </w:pPr>
            <w:r w:rsidRPr="000C3308">
              <w:rPr>
                <w:rFonts w:ascii="Garamond" w:hAnsi="Garamond" w:cs="Calibri"/>
                <w:spacing w:val="-4"/>
                <w:lang w:val="es-CR"/>
              </w:rPr>
              <w:t>En los anexos presenta evidencia de uso de consentimiento informado.</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spacing w:val="-4"/>
                <w:lang w:val="es-CR"/>
              </w:rPr>
            </w:pPr>
            <w:r w:rsidRPr="000C3308">
              <w:rPr>
                <w:rFonts w:ascii="Garamond" w:hAnsi="Garamond" w:cs="Calibri"/>
                <w:spacing w:val="-4"/>
                <w:lang w:val="es-CR"/>
              </w:rPr>
              <w:t>El documento hace uso de lenguaje incluyente.</w:t>
            </w:r>
            <w:r w:rsidRPr="000C3308">
              <w:rPr>
                <w:rFonts w:ascii="Garamond" w:hAnsi="Garamond" w:cs="Calibri"/>
                <w:spacing w:val="-4"/>
                <w:vertAlign w:val="superscript"/>
                <w:lang w:val="es-CR"/>
              </w:rPr>
              <w:t>2</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spacing w:after="0" w:line="240" w:lineRule="auto"/>
              <w:rPr>
                <w:rFonts w:ascii="Garamond" w:hAnsi="Garamond" w:cs="Calibri"/>
                <w:spacing w:val="-4"/>
                <w:lang w:val="es-CR"/>
              </w:rPr>
            </w:pPr>
            <w:r w:rsidRPr="000C3308">
              <w:rPr>
                <w:rFonts w:ascii="Garamond" w:hAnsi="Garamond" w:cs="Calibri"/>
                <w:spacing w:val="-4"/>
                <w:lang w:val="es-CR"/>
              </w:rPr>
              <w:t>Guarda la confidencialidad de las personas participantes.</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pStyle w:val="textopredeterminado"/>
              <w:autoSpaceDE w:val="0"/>
              <w:spacing w:before="0" w:beforeAutospacing="0" w:after="0" w:afterAutospacing="0"/>
              <w:rPr>
                <w:rFonts w:ascii="Garamond" w:hAnsi="Garamond" w:cs="Calibri"/>
                <w:spacing w:val="-4"/>
                <w:sz w:val="22"/>
                <w:szCs w:val="22"/>
                <w:lang w:val="es-CR"/>
              </w:rPr>
            </w:pPr>
            <w:r w:rsidRPr="000C3308">
              <w:rPr>
                <w:rFonts w:ascii="Garamond" w:hAnsi="Garamond" w:cs="Calibri"/>
                <w:spacing w:val="-4"/>
                <w:sz w:val="22"/>
                <w:szCs w:val="22"/>
                <w:lang w:val="es-CR"/>
              </w:rPr>
              <w:t>El título es claro con la definición correcta del contexto geográfico y temporal.</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3665" w:type="pct"/>
            <w:vAlign w:val="center"/>
          </w:tcPr>
          <w:p w:rsidR="00A714F8" w:rsidRPr="000C3308" w:rsidRDefault="00A714F8" w:rsidP="000F0758">
            <w:pPr>
              <w:pStyle w:val="textopredeterminado"/>
              <w:autoSpaceDE w:val="0"/>
              <w:spacing w:before="0" w:beforeAutospacing="0" w:after="0" w:afterAutospacing="0"/>
              <w:rPr>
                <w:rFonts w:ascii="Garamond" w:hAnsi="Garamond" w:cs="Calibri"/>
                <w:spacing w:val="-4"/>
                <w:sz w:val="22"/>
                <w:szCs w:val="22"/>
                <w:lang w:val="es-CR"/>
              </w:rPr>
            </w:pPr>
            <w:r w:rsidRPr="000C3308">
              <w:rPr>
                <w:rFonts w:ascii="Garamond" w:hAnsi="Garamond" w:cs="Calibri"/>
                <w:spacing w:val="-4"/>
                <w:sz w:val="22"/>
                <w:szCs w:val="22"/>
                <w:lang w:val="es-CR"/>
              </w:rPr>
              <w:t>La numeración de las páginas se ajusta a los lineamientos del tipo de trabajo presentado.</w:t>
            </w:r>
          </w:p>
        </w:tc>
        <w:tc>
          <w:tcPr>
            <w:tcW w:w="203"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473" w:type="pct"/>
            <w:gridSpan w:val="2"/>
          </w:tcPr>
          <w:p w:rsidR="00A714F8" w:rsidRPr="000C3308" w:rsidRDefault="00A714F8" w:rsidP="000F0758">
            <w:pPr>
              <w:spacing w:after="0" w:line="240" w:lineRule="auto"/>
              <w:jc w:val="both"/>
              <w:rPr>
                <w:rFonts w:ascii="Garamond" w:hAnsi="Garamond" w:cs="Calibri"/>
                <w:b/>
                <w:bCs/>
                <w:sz w:val="20"/>
                <w:szCs w:val="20"/>
                <w:lang w:val="es-CR"/>
              </w:rPr>
            </w:pPr>
          </w:p>
        </w:tc>
        <w:tc>
          <w:tcPr>
            <w:tcW w:w="268" w:type="pct"/>
          </w:tcPr>
          <w:p w:rsidR="00A714F8" w:rsidRPr="000C3308" w:rsidRDefault="00A714F8" w:rsidP="000F0758">
            <w:pPr>
              <w:spacing w:after="0" w:line="240" w:lineRule="auto"/>
              <w:jc w:val="both"/>
              <w:rPr>
                <w:rFonts w:ascii="Garamond" w:hAnsi="Garamond" w:cs="Calibri"/>
                <w:b/>
                <w:bCs/>
                <w:sz w:val="20"/>
                <w:szCs w:val="20"/>
                <w:lang w:val="es-CR"/>
              </w:rPr>
            </w:pPr>
          </w:p>
        </w:tc>
        <w:tc>
          <w:tcPr>
            <w:tcW w:w="391" w:type="pct"/>
          </w:tcPr>
          <w:p w:rsidR="00A714F8" w:rsidRPr="000C3308" w:rsidRDefault="00A714F8" w:rsidP="000F0758">
            <w:pPr>
              <w:spacing w:after="0" w:line="240" w:lineRule="auto"/>
              <w:jc w:val="both"/>
              <w:rPr>
                <w:rFonts w:ascii="Garamond" w:hAnsi="Garamond" w:cs="Calibri"/>
                <w:b/>
                <w:bCs/>
                <w:sz w:val="20"/>
                <w:szCs w:val="20"/>
                <w:lang w:val="es-CR"/>
              </w:rPr>
            </w:pPr>
          </w:p>
        </w:tc>
      </w:tr>
      <w:tr w:rsidR="00A714F8" w:rsidRPr="000C3308" w:rsidTr="000F0758">
        <w:trPr>
          <w:jc w:val="center"/>
        </w:trPr>
        <w:tc>
          <w:tcPr>
            <w:tcW w:w="5000" w:type="pct"/>
            <w:gridSpan w:val="6"/>
            <w:vAlign w:val="center"/>
          </w:tcPr>
          <w:p w:rsidR="00A714F8" w:rsidRPr="000C3308" w:rsidRDefault="00A714F8" w:rsidP="000F0758">
            <w:pPr>
              <w:spacing w:after="0" w:line="240" w:lineRule="auto"/>
              <w:jc w:val="both"/>
              <w:rPr>
                <w:rFonts w:ascii="Garamond" w:hAnsi="Garamond" w:cs="Calibri"/>
                <w:spacing w:val="-4"/>
                <w:lang w:val="es-CR"/>
              </w:rPr>
            </w:pPr>
            <w:r w:rsidRPr="000C3308">
              <w:rPr>
                <w:rFonts w:ascii="Garamond" w:hAnsi="Garamond" w:cs="Calibri"/>
                <w:spacing w:val="-4"/>
                <w:lang w:val="es-CR"/>
              </w:rPr>
              <w:t>Observaciones y recomendaciones de mejora para este apartado:</w:t>
            </w:r>
          </w:p>
          <w:p w:rsidR="00A714F8" w:rsidRPr="000C3308" w:rsidRDefault="00A714F8" w:rsidP="000F0758">
            <w:pPr>
              <w:spacing w:after="0" w:line="240" w:lineRule="auto"/>
              <w:jc w:val="both"/>
              <w:rPr>
                <w:rFonts w:ascii="Garamond" w:hAnsi="Garamond" w:cs="Calibri"/>
                <w:spacing w:val="-4"/>
                <w:lang w:val="es-CR"/>
              </w:rPr>
            </w:pPr>
          </w:p>
          <w:p w:rsidR="00A714F8" w:rsidRPr="000C3308" w:rsidRDefault="00A714F8" w:rsidP="000F0758">
            <w:pPr>
              <w:spacing w:after="0" w:line="240" w:lineRule="auto"/>
              <w:jc w:val="both"/>
              <w:rPr>
                <w:rFonts w:ascii="Garamond" w:hAnsi="Garamond" w:cs="Calibri"/>
                <w:b/>
                <w:bCs/>
                <w:lang w:val="es-CR"/>
              </w:rPr>
            </w:pPr>
          </w:p>
        </w:tc>
      </w:tr>
    </w:tbl>
    <w:p w:rsidR="00A714F8" w:rsidRPr="000C3308" w:rsidRDefault="00A714F8" w:rsidP="00A714F8">
      <w:pPr>
        <w:rPr>
          <w:rFonts w:ascii="Garamond" w:hAnsi="Garamond" w:cs="Arial"/>
          <w:b/>
          <w:bCs/>
          <w:sz w:val="24"/>
          <w:szCs w:val="24"/>
          <w:lang w:val="es-CR"/>
        </w:rPr>
      </w:pPr>
    </w:p>
    <w:p w:rsidR="00A714F8" w:rsidRPr="000C3308" w:rsidRDefault="00A714F8" w:rsidP="00A714F8">
      <w:pPr>
        <w:numPr>
          <w:ilvl w:val="0"/>
          <w:numId w:val="1"/>
        </w:numPr>
        <w:spacing w:after="0" w:line="240" w:lineRule="auto"/>
        <w:rPr>
          <w:rFonts w:ascii="Garamond" w:hAnsi="Garamond"/>
          <w:sz w:val="18"/>
          <w:szCs w:val="18"/>
          <w:lang w:val="es-CR"/>
        </w:rPr>
      </w:pPr>
      <w:r w:rsidRPr="000C3308">
        <w:rPr>
          <w:rFonts w:ascii="Garamond" w:hAnsi="Garamond"/>
          <w:sz w:val="18"/>
          <w:szCs w:val="18"/>
          <w:lang w:val="es-CR"/>
        </w:rPr>
        <w:t>Todos los informes de TFG deberán ser sometidos a pruebas de copia fiel. En caso de que tras un análisis riguroso de los resultados de las pruebas, se detecte plagio, se abrirá el correspondiente proceso administrativo según lo establecido en el Reglamento General Estudiantil y no se continuará con el proceso de valoración.</w:t>
      </w:r>
    </w:p>
    <w:p w:rsidR="00A714F8" w:rsidRPr="000C3308" w:rsidRDefault="00A714F8" w:rsidP="00A714F8">
      <w:pPr>
        <w:numPr>
          <w:ilvl w:val="0"/>
          <w:numId w:val="1"/>
        </w:numPr>
        <w:spacing w:after="0" w:line="240" w:lineRule="auto"/>
        <w:rPr>
          <w:rFonts w:ascii="Garamond" w:hAnsi="Garamond"/>
          <w:sz w:val="18"/>
          <w:szCs w:val="18"/>
          <w:lang w:val="es-CR"/>
        </w:rPr>
      </w:pPr>
      <w:r w:rsidRPr="000C3308">
        <w:rPr>
          <w:rFonts w:ascii="Garamond" w:hAnsi="Garamond"/>
          <w:sz w:val="18"/>
          <w:szCs w:val="18"/>
          <w:lang w:val="es-CR"/>
        </w:rPr>
        <w:t>En atención a los ejes transversales de la Universidad, el uso del lenguaje incluyente es una de las estrategias para el desarrollo de los valores asociados con dichos ejes.</w:t>
      </w:r>
    </w:p>
    <w:p w:rsidR="00A714F8" w:rsidRPr="000C3308" w:rsidRDefault="00A714F8" w:rsidP="00A714F8">
      <w:pPr>
        <w:spacing w:after="0" w:line="240" w:lineRule="auto"/>
        <w:rPr>
          <w:lang w:val="es-CR"/>
        </w:rPr>
      </w:pPr>
      <w:r w:rsidRPr="000C3308">
        <w:rPr>
          <w:rFonts w:ascii="Garamond" w:hAnsi="Garamond"/>
          <w:sz w:val="18"/>
          <w:szCs w:val="18"/>
          <w:lang w:val="es-CR"/>
        </w:rPr>
        <w:t>* La valoración de estos aspectos varía o se exceptúa según el tipo de investigación, lo cual debe ser coherente.</w:t>
      </w:r>
    </w:p>
    <w:p w:rsidR="00A714F8" w:rsidRPr="000C3308" w:rsidRDefault="00A714F8" w:rsidP="00A714F8">
      <w:pPr>
        <w:pStyle w:val="GEsumariotitulo"/>
        <w:rPr>
          <w:rFonts w:ascii="Garamond" w:hAnsi="Garamond"/>
          <w:b/>
          <w:color w:val="000000"/>
          <w:sz w:val="24"/>
          <w:szCs w:val="24"/>
          <w:lang w:val="es-CR"/>
        </w:rPr>
      </w:pPr>
    </w:p>
    <w:p w:rsidR="00A714F8" w:rsidRPr="000C3308" w:rsidRDefault="00A714F8" w:rsidP="00A714F8">
      <w:pPr>
        <w:pStyle w:val="GEsumariotitulo"/>
        <w:rPr>
          <w:rFonts w:ascii="Garamond" w:hAnsi="Garamond"/>
          <w:b/>
          <w:color w:val="000000"/>
          <w:sz w:val="24"/>
          <w:szCs w:val="24"/>
          <w:lang w:val="es-CR"/>
        </w:rPr>
      </w:pPr>
    </w:p>
    <w:p w:rsidR="00C81A9D" w:rsidRPr="00A714F8" w:rsidRDefault="00C81A9D">
      <w:pPr>
        <w:rPr>
          <w:lang w:val="es-CR"/>
        </w:rPr>
      </w:pPr>
    </w:p>
    <w:sectPr w:rsidR="00C81A9D" w:rsidRPr="00A714F8" w:rsidSect="00A714F8">
      <w:headerReference w:type="even" r:id="rId9"/>
      <w:headerReference w:type="default" r:id="rId10"/>
      <w:footnotePr>
        <w:numRestart w:val="eachSect"/>
      </w:footnotePr>
      <w:pgSz w:w="12240" w:h="15840" w:code="1"/>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CE3" w:rsidRDefault="00EA3CE3">
      <w:pPr>
        <w:spacing w:after="0" w:line="240" w:lineRule="auto"/>
      </w:pPr>
      <w:r>
        <w:separator/>
      </w:r>
    </w:p>
  </w:endnote>
  <w:endnote w:type="continuationSeparator" w:id="0">
    <w:p w:rsidR="00EA3CE3" w:rsidRDefault="00EA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ronos Pro Bold Display">
    <w:altName w:val="Times New Roman"/>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CE3" w:rsidRDefault="00EA3CE3">
      <w:pPr>
        <w:spacing w:after="0" w:line="240" w:lineRule="auto"/>
      </w:pPr>
      <w:r>
        <w:separator/>
      </w:r>
    </w:p>
  </w:footnote>
  <w:footnote w:type="continuationSeparator" w:id="0">
    <w:p w:rsidR="00EA3CE3" w:rsidRDefault="00EA3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FD" w:rsidRPr="003A0941" w:rsidRDefault="00A714F8" w:rsidP="00823CA7">
    <w:pPr>
      <w:pStyle w:val="Encabezado"/>
      <w:rPr>
        <w:rFonts w:ascii="Century Schoolbook" w:hAnsi="Century Schoolbook"/>
      </w:rPr>
    </w:pPr>
    <w:r>
      <w:fldChar w:fldCharType="begin"/>
    </w:r>
    <w:r>
      <w:instrText xml:space="preserve"> PAGE   \* MERGEFORMAT </w:instrText>
    </w:r>
    <w:r>
      <w:fldChar w:fldCharType="separate"/>
    </w:r>
    <w:r w:rsidRPr="00005811">
      <w:rPr>
        <w:rFonts w:ascii="Century Schoolbook" w:hAnsi="Century Schoolbook"/>
        <w:noProof/>
      </w:rPr>
      <w:t>12</w:t>
    </w:r>
    <w:r>
      <w:rPr>
        <w:rFonts w:ascii="Century Schoolbook" w:hAnsi="Century Schoolbook"/>
        <w:noProof/>
      </w:rPr>
      <w:fldChar w:fldCharType="end"/>
    </w:r>
  </w:p>
  <w:p w:rsidR="00F441FD" w:rsidRDefault="00EA3CE3" w:rsidP="00823CA7">
    <w:pPr>
      <w:pStyle w:val="Encabezado"/>
    </w:pPr>
  </w:p>
  <w:p w:rsidR="00F441FD" w:rsidRDefault="00EA3CE3" w:rsidP="00823CA7">
    <w:pPr>
      <w:pStyle w:val="Encabezado"/>
    </w:pPr>
  </w:p>
  <w:p w:rsidR="00F441FD" w:rsidRDefault="00EA3CE3" w:rsidP="00823CA7">
    <w:pPr>
      <w:pStyle w:val="Encabezado"/>
    </w:pPr>
  </w:p>
  <w:p w:rsidR="00F441FD" w:rsidRDefault="00EA3C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FD" w:rsidRPr="00E55433" w:rsidRDefault="00A714F8">
    <w:pPr>
      <w:pStyle w:val="Encabezado"/>
      <w:jc w:val="right"/>
      <w:rPr>
        <w:rFonts w:ascii="Century Schoolbook" w:hAnsi="Century Schoolbook"/>
      </w:rPr>
    </w:pPr>
    <w:r>
      <w:fldChar w:fldCharType="begin"/>
    </w:r>
    <w:r>
      <w:instrText xml:space="preserve"> PAGE   \* MERGEFORMAT </w:instrText>
    </w:r>
    <w:r>
      <w:fldChar w:fldCharType="separate"/>
    </w:r>
    <w:r w:rsidR="009C4703" w:rsidRPr="009C4703">
      <w:rPr>
        <w:rFonts w:ascii="Century Schoolbook" w:hAnsi="Century Schoolbook"/>
        <w:noProof/>
      </w:rPr>
      <w:t>2</w:t>
    </w:r>
    <w:r>
      <w:rPr>
        <w:rFonts w:ascii="Century Schoolbook" w:hAnsi="Century Schoolbook"/>
        <w:noProof/>
      </w:rPr>
      <w:fldChar w:fldCharType="end"/>
    </w:r>
  </w:p>
  <w:p w:rsidR="00F441FD" w:rsidRDefault="00EA3CE3">
    <w:pPr>
      <w:pStyle w:val="Encabezado"/>
    </w:pPr>
  </w:p>
  <w:p w:rsidR="00F441FD" w:rsidRDefault="00EA3C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702CC3"/>
    <w:multiLevelType w:val="hybridMultilevel"/>
    <w:tmpl w:val="F13E602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714F8"/>
    <w:rsid w:val="00002B28"/>
    <w:rsid w:val="00003BA2"/>
    <w:rsid w:val="00034B41"/>
    <w:rsid w:val="00093DF2"/>
    <w:rsid w:val="000B0224"/>
    <w:rsid w:val="00107DC4"/>
    <w:rsid w:val="00153D80"/>
    <w:rsid w:val="0023699B"/>
    <w:rsid w:val="002601B6"/>
    <w:rsid w:val="00296AAC"/>
    <w:rsid w:val="00330F3A"/>
    <w:rsid w:val="00351A74"/>
    <w:rsid w:val="003A7C3A"/>
    <w:rsid w:val="003D5FD8"/>
    <w:rsid w:val="00534CC5"/>
    <w:rsid w:val="0058182C"/>
    <w:rsid w:val="005A6371"/>
    <w:rsid w:val="00633F6E"/>
    <w:rsid w:val="00697169"/>
    <w:rsid w:val="008824E9"/>
    <w:rsid w:val="008A3496"/>
    <w:rsid w:val="00906E46"/>
    <w:rsid w:val="00943A40"/>
    <w:rsid w:val="00964DBB"/>
    <w:rsid w:val="009C4703"/>
    <w:rsid w:val="009D737D"/>
    <w:rsid w:val="00A61C9F"/>
    <w:rsid w:val="00A714F8"/>
    <w:rsid w:val="00B01DBB"/>
    <w:rsid w:val="00BC0B85"/>
    <w:rsid w:val="00C07C12"/>
    <w:rsid w:val="00C81A9D"/>
    <w:rsid w:val="00C822EB"/>
    <w:rsid w:val="00CE0AFD"/>
    <w:rsid w:val="00CE3886"/>
    <w:rsid w:val="00CE4F3A"/>
    <w:rsid w:val="00E53CA4"/>
    <w:rsid w:val="00EA3CE3"/>
    <w:rsid w:val="00F406CF"/>
    <w:rsid w:val="00F40EC5"/>
    <w:rsid w:val="00FC0F2B"/>
    <w:rsid w:val="00FE72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A9B8F-A30C-428F-ACE2-6A5BF0A4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F8"/>
    <w:pPr>
      <w:spacing w:line="276" w:lineRule="auto"/>
    </w:pPr>
    <w:rPr>
      <w:rFonts w:ascii="Cambria" w:eastAsia="MS Mincho"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4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14F8"/>
    <w:rPr>
      <w:rFonts w:ascii="Cambria" w:eastAsia="MS Mincho" w:hAnsi="Cambria" w:cs="Times New Roman"/>
      <w:lang w:val="es-ES_tradnl" w:eastAsia="es-ES"/>
    </w:rPr>
  </w:style>
  <w:style w:type="paragraph" w:styleId="Textoindependiente">
    <w:name w:val="Body Text"/>
    <w:basedOn w:val="Normal"/>
    <w:link w:val="TextoindependienteCar"/>
    <w:rsid w:val="00A714F8"/>
    <w:pPr>
      <w:spacing w:after="0" w:line="240" w:lineRule="auto"/>
      <w:jc w:val="both"/>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A714F8"/>
    <w:rPr>
      <w:rFonts w:ascii="Arial" w:eastAsia="Times New Roman" w:hAnsi="Arial" w:cs="Arial"/>
      <w:sz w:val="24"/>
      <w:szCs w:val="24"/>
      <w:lang w:val="es-ES_tradnl" w:eastAsia="es-ES"/>
    </w:rPr>
  </w:style>
  <w:style w:type="paragraph" w:styleId="Descripcin">
    <w:name w:val="caption"/>
    <w:basedOn w:val="Normal"/>
    <w:next w:val="Normal"/>
    <w:uiPriority w:val="35"/>
    <w:unhideWhenUsed/>
    <w:qFormat/>
    <w:rsid w:val="00A714F8"/>
    <w:pPr>
      <w:spacing w:line="240" w:lineRule="auto"/>
    </w:pPr>
    <w:rPr>
      <w:b/>
      <w:bCs/>
      <w:color w:val="4F81BD"/>
      <w:sz w:val="18"/>
      <w:szCs w:val="18"/>
    </w:rPr>
  </w:style>
  <w:style w:type="paragraph" w:styleId="Textoindependiente2">
    <w:name w:val="Body Text 2"/>
    <w:basedOn w:val="Normal"/>
    <w:link w:val="Textoindependiente2Car"/>
    <w:unhideWhenUsed/>
    <w:rsid w:val="00A714F8"/>
    <w:pPr>
      <w:spacing w:after="120" w:line="480" w:lineRule="auto"/>
    </w:pPr>
    <w:rPr>
      <w:rFonts w:ascii="Calibri" w:eastAsia="Calibri" w:hAnsi="Calibri"/>
      <w:sz w:val="20"/>
      <w:szCs w:val="20"/>
      <w:lang w:val="es-CR" w:eastAsia="en-US"/>
    </w:rPr>
  </w:style>
  <w:style w:type="character" w:customStyle="1" w:styleId="Textoindependiente2Car">
    <w:name w:val="Texto independiente 2 Car"/>
    <w:basedOn w:val="Fuentedeprrafopredeter"/>
    <w:link w:val="Textoindependiente2"/>
    <w:rsid w:val="00A714F8"/>
    <w:rPr>
      <w:rFonts w:ascii="Calibri" w:eastAsia="Calibri" w:hAnsi="Calibri" w:cs="Times New Roman"/>
      <w:sz w:val="20"/>
      <w:szCs w:val="20"/>
    </w:rPr>
  </w:style>
  <w:style w:type="paragraph" w:customStyle="1" w:styleId="GEdocumentotitulo">
    <w:name w:val="GE documento titulo"/>
    <w:basedOn w:val="Normal"/>
    <w:qFormat/>
    <w:rsid w:val="00A714F8"/>
    <w:pPr>
      <w:jc w:val="center"/>
    </w:pPr>
    <w:rPr>
      <w:rFonts w:ascii="Cronos Pro Bold Display" w:hAnsi="Cronos Pro Bold Display"/>
      <w:sz w:val="24"/>
      <w:szCs w:val="24"/>
      <w:lang w:val="es-CR"/>
    </w:rPr>
  </w:style>
  <w:style w:type="paragraph" w:customStyle="1" w:styleId="textopredeterminado">
    <w:name w:val="textopredeterminado"/>
    <w:basedOn w:val="Normal"/>
    <w:rsid w:val="00A714F8"/>
    <w:pPr>
      <w:spacing w:before="100" w:beforeAutospacing="1" w:after="100" w:afterAutospacing="1" w:line="240" w:lineRule="auto"/>
    </w:pPr>
    <w:rPr>
      <w:rFonts w:ascii="Times New Roman" w:eastAsia="Times New Roman" w:hAnsi="Times New Roman"/>
      <w:sz w:val="24"/>
      <w:szCs w:val="24"/>
    </w:rPr>
  </w:style>
  <w:style w:type="paragraph" w:customStyle="1" w:styleId="GEsumariotitulo">
    <w:name w:val="GE sumario titulo"/>
    <w:basedOn w:val="Normal"/>
    <w:qFormat/>
    <w:rsid w:val="00A714F8"/>
    <w:pPr>
      <w:spacing w:before="200"/>
    </w:pPr>
    <w:rPr>
      <w:rFonts w:ascii="Cronos Pro Bold Display" w:hAnsi="Cronos Pro Bold Display"/>
      <w:bCs/>
    </w:rPr>
  </w:style>
  <w:style w:type="paragraph" w:styleId="Textodeglobo">
    <w:name w:val="Balloon Text"/>
    <w:basedOn w:val="Normal"/>
    <w:link w:val="TextodegloboCar"/>
    <w:uiPriority w:val="99"/>
    <w:semiHidden/>
    <w:unhideWhenUsed/>
    <w:rsid w:val="00A714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4F8"/>
    <w:rPr>
      <w:rFonts w:ascii="Tahoma" w:eastAsia="MS Mincho"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1400</Words>
  <Characters>7700</Characters>
  <Application>Microsoft Office Word</Application>
  <DocSecurity>0</DocSecurity>
  <Lines>64</Lines>
  <Paragraphs>18</Paragraphs>
  <ScaleCrop>false</ScaleCrop>
  <Company>UNED</Company>
  <LinksUpToDate>false</LinksUpToDate>
  <CharactersWithSpaces>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ycampos</dc:creator>
  <cp:lastModifiedBy>Laura Jimenez Aragón</cp:lastModifiedBy>
  <cp:revision>4</cp:revision>
  <dcterms:created xsi:type="dcterms:W3CDTF">2016-02-25T20:30:00Z</dcterms:created>
  <dcterms:modified xsi:type="dcterms:W3CDTF">2017-06-02T14:57:00Z</dcterms:modified>
</cp:coreProperties>
</file>