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BE" w:rsidRPr="00191912" w:rsidRDefault="008673C6" w:rsidP="002142BE">
      <w:pPr>
        <w:spacing w:after="0" w:line="240" w:lineRule="auto"/>
        <w:jc w:val="center"/>
        <w:rPr>
          <w:rFonts w:ascii="Garamond" w:hAnsi="Garamond"/>
          <w:b/>
          <w:color w:val="000000"/>
          <w:lang w:val="es-CR"/>
        </w:rPr>
      </w:pPr>
      <w:r>
        <w:rPr>
          <w:rFonts w:ascii="Garamond" w:hAnsi="Garamond"/>
          <w:b/>
          <w:color w:val="000000"/>
          <w:lang w:val="es-CR"/>
        </w:rPr>
        <w:t>DOCUMENTO 5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601"/>
        <w:gridCol w:w="5943"/>
        <w:gridCol w:w="1645"/>
      </w:tblGrid>
      <w:tr w:rsidR="002142BE" w:rsidRPr="00191912" w:rsidTr="002E3633">
        <w:trPr>
          <w:trHeight w:val="1005"/>
        </w:trPr>
        <w:tc>
          <w:tcPr>
            <w:tcW w:w="871" w:type="pct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s-CR"/>
              </w:rPr>
            </w:pPr>
            <w:r w:rsidRPr="00191912">
              <w:rPr>
                <w:rFonts w:ascii="Garamond" w:hAnsi="Garamond"/>
                <w:noProof/>
                <w:color w:val="000000"/>
                <w:lang w:val="es-CR" w:eastAsia="es-CR"/>
              </w:rPr>
              <w:drawing>
                <wp:inline distT="0" distB="0" distL="0" distR="0">
                  <wp:extent cx="546100" cy="609600"/>
                  <wp:effectExtent l="0" t="0" r="12700" b="0"/>
                  <wp:docPr id="11" name="Imagen 329" descr="Description: 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9" descr="Description: 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TimesNewRoman"/>
                <w:color w:val="000000"/>
                <w:lang w:val="es-CR"/>
              </w:rPr>
            </w:pPr>
            <w:r w:rsidRPr="00191912">
              <w:rPr>
                <w:rFonts w:ascii="Garamond" w:hAnsi="Garamond" w:cs="TimesNewRoman"/>
                <w:color w:val="000000"/>
                <w:lang w:val="es-CR"/>
              </w:rPr>
              <w:t>UNIVERSIDAD ESTATAL A DISTANCIA</w:t>
            </w:r>
          </w:p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TimesNewRoman"/>
                <w:color w:val="000000"/>
                <w:lang w:val="es-CR"/>
              </w:rPr>
            </w:pPr>
            <w:r w:rsidRPr="00191912">
              <w:rPr>
                <w:rFonts w:ascii="Garamond" w:hAnsi="Garamond" w:cs="TimesNewRoman"/>
                <w:color w:val="000000"/>
                <w:lang w:val="es-CR"/>
              </w:rPr>
              <w:t>VICERRECTORÍA ACADÉMICA</w:t>
            </w:r>
          </w:p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TimesNewRoman"/>
                <w:color w:val="000000"/>
                <w:lang w:val="es-CR"/>
              </w:rPr>
            </w:pPr>
            <w:r w:rsidRPr="00191912">
              <w:rPr>
                <w:rFonts w:ascii="Garamond" w:hAnsi="Garamond" w:cs="TimesNewRoman"/>
                <w:color w:val="000000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s-CR"/>
              </w:rPr>
            </w:pPr>
            <w:r w:rsidRPr="00191912">
              <w:rPr>
                <w:rFonts w:ascii="Garamond" w:hAnsi="Garamond"/>
                <w:noProof/>
                <w:color w:val="000000"/>
                <w:lang w:val="es-CR" w:eastAsia="es-CR"/>
              </w:rPr>
              <w:drawing>
                <wp:inline distT="0" distB="0" distL="0" distR="0">
                  <wp:extent cx="711200" cy="558800"/>
                  <wp:effectExtent l="0" t="0" r="0" b="0"/>
                  <wp:docPr id="12" name="Imagen 330" descr="Description: 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0" descr="Description: 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2BE" w:rsidRPr="00191912" w:rsidRDefault="002142BE" w:rsidP="002142BE">
      <w:pPr>
        <w:pStyle w:val="GEdocumentotitulo"/>
        <w:spacing w:after="0" w:line="240" w:lineRule="auto"/>
        <w:rPr>
          <w:rFonts w:ascii="Garamond" w:hAnsi="Garamond"/>
          <w:color w:val="000000"/>
          <w:sz w:val="22"/>
          <w:szCs w:val="22"/>
        </w:rPr>
      </w:pPr>
      <w:r w:rsidRPr="00191912">
        <w:rPr>
          <w:rFonts w:ascii="Garamond" w:hAnsi="Garamond"/>
          <w:color w:val="000000"/>
          <w:sz w:val="22"/>
          <w:szCs w:val="22"/>
        </w:rPr>
        <w:t>GUÍA PARA LA REVISIÓN DE ANTEPROYECTOS O PROPUESTAS DE TFG</w:t>
      </w:r>
    </w:p>
    <w:p w:rsidR="002142BE" w:rsidRPr="00191912" w:rsidRDefault="002142BE" w:rsidP="002142BE">
      <w:pPr>
        <w:pStyle w:val="GEdocumentotitulo"/>
        <w:spacing w:after="0" w:line="240" w:lineRule="auto"/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319"/>
      </w:tblGrid>
      <w:tr w:rsidR="002142BE" w:rsidRPr="00191912" w:rsidTr="002E3633">
        <w:tc>
          <w:tcPr>
            <w:tcW w:w="8798" w:type="dxa"/>
            <w:gridSpan w:val="2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jc w:val="both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Estudiante (nombre completo): ___________________________________________________</w:t>
            </w:r>
          </w:p>
        </w:tc>
      </w:tr>
      <w:tr w:rsidR="002142BE" w:rsidRPr="00191912" w:rsidTr="002E3633">
        <w:tc>
          <w:tcPr>
            <w:tcW w:w="8798" w:type="dxa"/>
            <w:gridSpan w:val="2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jc w:val="both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Número de cédula:______________________</w:t>
            </w:r>
          </w:p>
        </w:tc>
      </w:tr>
      <w:tr w:rsidR="002142BE" w:rsidRPr="00191912" w:rsidTr="002E3633">
        <w:tc>
          <w:tcPr>
            <w:tcW w:w="8798" w:type="dxa"/>
            <w:gridSpan w:val="2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jc w:val="both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Título del trabajo: ______________________________________________________________</w:t>
            </w:r>
          </w:p>
        </w:tc>
      </w:tr>
      <w:tr w:rsidR="002142BE" w:rsidRPr="00191912" w:rsidTr="002E3633">
        <w:tc>
          <w:tcPr>
            <w:tcW w:w="4479" w:type="dxa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Modalidad: _________________________</w:t>
            </w:r>
          </w:p>
        </w:tc>
        <w:tc>
          <w:tcPr>
            <w:tcW w:w="4319" w:type="dxa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Carrera:_______________________________</w:t>
            </w:r>
          </w:p>
        </w:tc>
      </w:tr>
      <w:tr w:rsidR="002142BE" w:rsidRPr="00191912" w:rsidTr="002E3633">
        <w:tc>
          <w:tcPr>
            <w:tcW w:w="8798" w:type="dxa"/>
            <w:gridSpan w:val="2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>
              <w:rPr>
                <w:rFonts w:ascii="Garamond" w:hAnsi="Garamond" w:cs="Calibri"/>
                <w:bCs/>
                <w:color w:val="000000"/>
                <w:lang w:val="es-CR"/>
              </w:rPr>
              <w:t>Nombre de la persona que dirige:____________________________________________________</w:t>
            </w:r>
          </w:p>
        </w:tc>
      </w:tr>
      <w:tr w:rsidR="002142BE" w:rsidRPr="00191912" w:rsidTr="002E3633">
        <w:tc>
          <w:tcPr>
            <w:tcW w:w="4479" w:type="dxa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Nombre de persona que revisa: ____________</w:t>
            </w:r>
          </w:p>
        </w:tc>
        <w:tc>
          <w:tcPr>
            <w:tcW w:w="4319" w:type="dxa"/>
            <w:shd w:val="clear" w:color="auto" w:fill="auto"/>
          </w:tcPr>
          <w:p w:rsidR="002142BE" w:rsidRPr="00191912" w:rsidRDefault="002142BE" w:rsidP="002E3633">
            <w:pPr>
              <w:spacing w:after="0" w:line="360" w:lineRule="auto"/>
              <w:rPr>
                <w:rFonts w:ascii="Garamond" w:hAnsi="Garamond" w:cs="Calibri"/>
                <w:bCs/>
                <w:color w:val="00000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lang w:val="es-CR"/>
              </w:rPr>
              <w:t>Fecha de revisión:_______________________</w:t>
            </w:r>
          </w:p>
        </w:tc>
      </w:tr>
    </w:tbl>
    <w:p w:rsidR="002142BE" w:rsidRPr="00191912" w:rsidRDefault="002142BE" w:rsidP="002142BE">
      <w:pPr>
        <w:pStyle w:val="Prrafodelista"/>
        <w:spacing w:after="0" w:line="240" w:lineRule="auto"/>
        <w:ind w:left="0"/>
        <w:jc w:val="both"/>
        <w:rPr>
          <w:rFonts w:ascii="Garamond" w:hAnsi="Garamond" w:cs="Calibri"/>
          <w:color w:val="000000"/>
          <w:sz w:val="20"/>
          <w:szCs w:val="20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75"/>
        <w:gridCol w:w="1144"/>
        <w:gridCol w:w="489"/>
        <w:gridCol w:w="847"/>
      </w:tblGrid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b/>
                <w:color w:val="FFFFFF"/>
                <w:sz w:val="20"/>
                <w:szCs w:val="20"/>
                <w:lang w:val="es-CR"/>
              </w:rPr>
              <w:t>Tema</w:t>
            </w:r>
          </w:p>
        </w:tc>
      </w:tr>
      <w:tr w:rsidR="002142BE" w:rsidRPr="00191912" w:rsidTr="002E3633">
        <w:trPr>
          <w:trHeight w:val="244"/>
          <w:tblHeader/>
          <w:jc w:val="center"/>
        </w:trPr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rPr>
          <w:trHeight w:val="350"/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El tema es actual y responde a vacíos de conocimiento en el campo de la profesión.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rHeight w:val="313"/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El tema corresponde a las líneas de investigación de la ECE y al campo temático del programa.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rHeight w:val="313"/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 xml:space="preserve">Presenta una descripción </w:t>
            </w:r>
            <w:r w:rsidRPr="00D9088B">
              <w:rPr>
                <w:rFonts w:ascii="Garamond" w:hAnsi="Garamond" w:cs="Calibri"/>
                <w:bCs/>
                <w:sz w:val="20"/>
                <w:szCs w:val="20"/>
                <w:lang w:val="es-CR"/>
              </w:rPr>
              <w:t>general</w:t>
            </w:r>
            <w:r w:rsidRPr="00191912">
              <w:rPr>
                <w:rFonts w:ascii="Garamond" w:hAnsi="Garamond" w:cs="Calibri"/>
                <w:bCs/>
                <w:color w:val="FF0000"/>
                <w:sz w:val="20"/>
                <w:szCs w:val="20"/>
                <w:lang w:val="es-CR"/>
              </w:rPr>
              <w:t xml:space="preserve">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del tema.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rHeight w:val="419"/>
          <w:tblHeader/>
          <w:jc w:val="center"/>
        </w:trPr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El título se expresa en la portada, es claro e incluye la definición correcta del contexto geográfico y temporal.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rHeight w:val="129"/>
          <w:tblHeader/>
          <w:jc w:val="center"/>
        </w:trPr>
        <w:tc>
          <w:tcPr>
            <w:tcW w:w="0" w:type="auto"/>
            <w:gridSpan w:val="5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Planteamiento del problema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El problema está formulado de forma clara y comprensible.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Hay una descripción de la situación actual que caracteriza el objeto de estudio (síntomas y causas).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jc w:val="left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Hay una identificación de situaciones futuras al sostenerse la situación actual (pronóstico).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 factible o viable de investigar.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Evidencia que el problema es de actualidad y posee valor teórico (impacto sobre las ideas).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 valor y uso práctico (impacto sobre la realidad concreta).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Describe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el contexto de la investigación: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la comunidad e institución en donde realiza el TFG.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FFFFFF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FFFFFF"/>
                <w:spacing w:val="-4"/>
                <w:sz w:val="20"/>
                <w:szCs w:val="20"/>
                <w:lang w:val="es-CR"/>
              </w:rPr>
              <w:t>Justificación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Se explicitan con claridad las razones </w:t>
            </w:r>
            <w:r w:rsidRPr="00191912">
              <w:rPr>
                <w:rFonts w:ascii="Garamond" w:hAnsi="Garamond" w:cs="Calibri"/>
                <w:b w:val="0"/>
                <w:i/>
                <w:color w:val="000000"/>
                <w:sz w:val="20"/>
                <w:szCs w:val="20"/>
                <w:lang w:val="es-CR"/>
              </w:rPr>
              <w:t>teóricas</w:t>
            </w: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 para realizar esta investigación.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19"/>
              <w:jc w:val="center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Se explicitan con claridad las razones </w:t>
            </w:r>
            <w:r w:rsidRPr="00191912">
              <w:rPr>
                <w:rFonts w:ascii="Garamond" w:hAnsi="Garamond" w:cs="Calibri"/>
                <w:b w:val="0"/>
                <w:i/>
                <w:color w:val="000000"/>
                <w:sz w:val="20"/>
                <w:szCs w:val="20"/>
                <w:lang w:val="es-CR"/>
              </w:rPr>
              <w:t>metodológicas</w:t>
            </w:r>
            <w:r w:rsidRPr="00191912"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  <w:t xml:space="preserve"> para realizar esta investigación.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19"/>
              <w:jc w:val="center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Descripcin"/>
              <w:spacing w:after="0"/>
              <w:ind w:left="360"/>
              <w:rPr>
                <w:rFonts w:ascii="Garamond" w:hAnsi="Garamond" w:cs="Calibri"/>
                <w:b w:val="0"/>
                <w:bCs w:val="0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Se explicitan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 xml:space="preserve">con claridad 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las razones </w:t>
            </w: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 xml:space="preserve">prácticas </w:t>
            </w:r>
            <w:r w:rsidRPr="00191912">
              <w:rPr>
                <w:rFonts w:ascii="Garamond" w:hAnsi="Garamond" w:cs="Calibri"/>
                <w:bCs/>
                <w:color w:val="000000"/>
                <w:sz w:val="20"/>
                <w:szCs w:val="20"/>
                <w:lang w:val="es-CR"/>
              </w:rPr>
              <w:t>p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ara realizar esta investigación.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19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jc w:val="left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Destinarios o población meta.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**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19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="002142BE" w:rsidRPr="00191912" w:rsidRDefault="002142BE" w:rsidP="002E3633">
            <w:pPr>
              <w:pStyle w:val="Textoindependiente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Formulación de los objetivos generales y específicos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lastRenderedPageBreak/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Están enunciados de forma clara y comprensible.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Son factibles o viables de alcanzar.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Tienen actualidad y valor teórico (impacto sobre las ideas).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 valor y uso práctico (importancia sobre la práctica).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Son congruentes con el tema, el problema.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  <w:shd w:val="clear" w:color="auto" w:fill="000000"/>
          </w:tcPr>
          <w:p w:rsidR="002142BE" w:rsidRPr="00191912" w:rsidRDefault="002142BE" w:rsidP="002E3633">
            <w:pPr>
              <w:spacing w:after="0" w:line="240" w:lineRule="auto"/>
              <w:ind w:left="360"/>
              <w:jc w:val="center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Antecedentes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explican con claridad.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Hay coherencia de ideas y síntesis de los documentos mencionados.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basan en una cantidad suficiente de fuentes que permite identificar lo que se ha investigado en torno al problema.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 w:eastAsia="en-US"/>
              </w:rPr>
              <w:t xml:space="preserve">Expone los antecedentes en los que se basa para justificar el punto de partida de la investigación </w:t>
            </w:r>
            <w:r w:rsidRPr="00191912">
              <w:rPr>
                <w:rFonts w:ascii="Garamond" w:hAnsi="Garamond" w:cs="Arial"/>
                <w:color w:val="000000"/>
                <w:sz w:val="20"/>
                <w:szCs w:val="20"/>
                <w:lang w:val="es-CR"/>
              </w:rPr>
              <w:t>con una síntesis de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 w:eastAsia="en-US"/>
              </w:rPr>
              <w:t xml:space="preserve"> los principales estudios previos respecto del tema y problema.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rPr>
          <w:tblHeader/>
          <w:jc w:val="center"/>
        </w:trPr>
        <w:tc>
          <w:tcPr>
            <w:tcW w:w="0" w:type="auto"/>
            <w:gridSpan w:val="5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</w:tbl>
    <w:p w:rsidR="002142BE" w:rsidRPr="00191912" w:rsidRDefault="002142BE" w:rsidP="002142BE">
      <w:pPr>
        <w:spacing w:after="0"/>
        <w:rPr>
          <w:vanish/>
          <w:color w:val="000000"/>
          <w:lang w:val="es-CR"/>
        </w:rPr>
      </w:pPr>
    </w:p>
    <w:tbl>
      <w:tblPr>
        <w:tblpPr w:leftFromText="141" w:rightFromText="141" w:vertAnchor="text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375"/>
        <w:gridCol w:w="1104"/>
        <w:gridCol w:w="489"/>
        <w:gridCol w:w="829"/>
      </w:tblGrid>
      <w:tr w:rsidR="002142BE" w:rsidRPr="00191912" w:rsidTr="002E3633">
        <w:tc>
          <w:tcPr>
            <w:tcW w:w="0" w:type="auto"/>
            <w:gridSpan w:val="5"/>
            <w:shd w:val="clear" w:color="auto" w:fill="000000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FFFFFF"/>
                <w:sz w:val="20"/>
                <w:szCs w:val="20"/>
                <w:lang w:val="es-CR"/>
              </w:rPr>
              <w:br w:type="page"/>
            </w: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Marco teórico referencial</w:t>
            </w: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El material bibliográfico utilizado para sustentar el marco teórico es relevante.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 congruente con el problema de investigación y sus objetivos.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describen las teorías que sustentan el problema.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expresa e hila información con una estructura lógica.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Son claras las ideas planteadas.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 utiliza adecuadamente el estilo bibliográfico de la APA dentro del texto en la elaboración de citas y referencias.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shd w:val="clear" w:color="auto" w:fill="000000"/>
          </w:tcPr>
          <w:p w:rsidR="002142BE" w:rsidRPr="00191912" w:rsidRDefault="002142BE" w:rsidP="002E3633">
            <w:pPr>
              <w:keepNext/>
              <w:tabs>
                <w:tab w:val="center" w:pos="4419"/>
              </w:tabs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 xml:space="preserve">Marco metodológico </w:t>
            </w:r>
            <w:r w:rsidRPr="00191912">
              <w:rPr>
                <w:rFonts w:ascii="Garamond" w:hAnsi="Garamond" w:cs="Calibri"/>
                <w:b/>
                <w:bCs/>
                <w:color w:val="FFFFFF"/>
                <w:sz w:val="28"/>
                <w:szCs w:val="20"/>
                <w:lang w:val="es-CR"/>
              </w:rPr>
              <w:t>*</w:t>
            </w:r>
          </w:p>
        </w:tc>
      </w:tr>
      <w:tr w:rsidR="002142BE" w:rsidRPr="00191912" w:rsidTr="002E3633">
        <w:trPr>
          <w:trHeight w:val="517"/>
        </w:trPr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Explica con claridad el paradigma, el enfoque de investigación.</w:t>
            </w:r>
            <w:r w:rsidR="00E9511A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*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Plantea el tipo de investigación de acuerdo con el alcance temporal, espacial y el nivel de profundidad.</w:t>
            </w:r>
            <w:r w:rsidR="00E9511A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 xml:space="preserve"> *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Plantea las etapas de su investigación de acuerdo con el método de investigación seleccionado.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Describe el proceso metodológico, las técnicas e instrumentos de recolección y análisis de información utilizados en el diagnóstico y el que se propone para la </w:t>
            </w:r>
            <w:r w:rsidRPr="009A7464">
              <w:rPr>
                <w:rFonts w:ascii="Garamond" w:hAnsi="Garamond" w:cs="Calibri"/>
                <w:sz w:val="20"/>
                <w:szCs w:val="20"/>
                <w:lang w:val="es-CR"/>
              </w:rPr>
              <w:t>validación o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evaluación de la propuesta.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  <w:lang w:val="es-CR"/>
              </w:rPr>
              <w:t>**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shd w:val="clear" w:color="auto" w:fill="D9D9D9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>Las unidades de observación</w:t>
            </w:r>
            <w:r w:rsidRPr="00191912">
              <w:rPr>
                <w:rFonts w:ascii="Garamond" w:hAnsi="Garamond" w:cs="Calibri"/>
                <w:bCs/>
                <w:i/>
                <w:color w:val="000000"/>
                <w:sz w:val="28"/>
                <w:szCs w:val="20"/>
                <w:vertAlign w:val="superscript"/>
                <w:lang w:val="es-CR"/>
              </w:rPr>
              <w:t>*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Plantea con claridad la población, muestra o casos.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sus características particulares.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Establece diferencia entre los tipos de fuentes de información que utiliza en la investigación.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shd w:val="clear" w:color="auto" w:fill="D9D9D9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>Los ejes de información de la investigación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Según sea el caso: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Define las categorías de análisis (conceptualmente).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lastRenderedPageBreak/>
              <w:t>Define variables (conceptual, operativa e instrumentalmente).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shd w:val="clear" w:color="auto" w:fill="D9D9D9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Cs/>
                <w:i/>
                <w:color w:val="000000"/>
                <w:sz w:val="20"/>
                <w:szCs w:val="20"/>
                <w:lang w:val="es-CR"/>
              </w:rPr>
              <w:t>Las técnicas e instrumentos que se utilizarán para la recolección de los datos.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Explica cada técnica utilizada.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cada instrumento y su proceso de aplicación (si es del caso).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</w:rPr>
            </w:pPr>
            <w:r w:rsidRPr="00191912">
              <w:rPr>
                <w:rFonts w:ascii="Garamond" w:hAnsi="Garamond" w:cs="Calibri"/>
                <w:color w:val="000000"/>
              </w:rPr>
              <w:t>Los instrumentos son congruentes con el tipo de investigación y pertinentes para la consecución de los objetivos planteados.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</w:tr>
      <w:tr w:rsidR="002142BE" w:rsidRPr="00191912" w:rsidTr="002E3633">
        <w:trPr>
          <w:trHeight w:val="311"/>
        </w:trPr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</w:rPr>
            </w:pPr>
            <w:r w:rsidRPr="00191912">
              <w:rPr>
                <w:rFonts w:ascii="Garamond" w:hAnsi="Garamond" w:cs="Calibri"/>
                <w:color w:val="000000"/>
              </w:rPr>
              <w:t>Se desglosa el procedimiento seguido para la validación de los instrumentos.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pStyle w:val="Textoindependiente2"/>
              <w:spacing w:after="0" w:line="240" w:lineRule="auto"/>
              <w:ind w:left="360"/>
              <w:rPr>
                <w:rFonts w:ascii="Garamond" w:hAnsi="Garamond" w:cs="Calibri"/>
                <w:color w:val="000000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shd w:val="clear" w:color="auto" w:fill="D9D9D9"/>
          </w:tcPr>
          <w:p w:rsidR="002142BE" w:rsidRPr="00191912" w:rsidRDefault="002142BE" w:rsidP="002E3633">
            <w:pPr>
              <w:pStyle w:val="Textoindependiente2"/>
              <w:keepNext/>
              <w:spacing w:after="0" w:line="240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191912">
              <w:rPr>
                <w:rFonts w:ascii="Garamond" w:hAnsi="Garamond" w:cs="Calibri"/>
                <w:i/>
                <w:color w:val="000000"/>
              </w:rPr>
              <w:t>Las estrategias para realizar el análisis de los datos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keepNext/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Plantea las técnicas adecuadas para analizar los datos.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los procedimientos que utilizará para analizar la información.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</w:tc>
      </w:tr>
      <w:tr w:rsidR="002142BE" w:rsidRPr="00191912" w:rsidTr="002E3633">
        <w:tc>
          <w:tcPr>
            <w:tcW w:w="0" w:type="auto"/>
            <w:gridSpan w:val="5"/>
            <w:shd w:val="clear" w:color="auto" w:fill="D9D9D9"/>
          </w:tcPr>
          <w:p w:rsidR="002142BE" w:rsidRPr="00191912" w:rsidRDefault="002142BE" w:rsidP="002E3633">
            <w:pPr>
              <w:pStyle w:val="Textoindependiente2"/>
              <w:keepNext/>
              <w:spacing w:after="0" w:line="240" w:lineRule="auto"/>
              <w:rPr>
                <w:rFonts w:ascii="Garamond" w:hAnsi="Garamond" w:cs="Calibri"/>
                <w:b/>
                <w:i/>
                <w:color w:val="000000"/>
              </w:rPr>
            </w:pPr>
            <w:r w:rsidRPr="00191912">
              <w:rPr>
                <w:rFonts w:ascii="Garamond" w:hAnsi="Garamond" w:cs="Calibri"/>
                <w:i/>
                <w:color w:val="000000"/>
              </w:rPr>
              <w:t>Estrategia educativa**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keepNext/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Describe en qué consisten la estrategia</w:t>
            </w:r>
            <w:r w:rsidRPr="00191912">
              <w:rPr>
                <w:rFonts w:ascii="Garamond" w:hAnsi="Garamond" w:cs="Calibri"/>
                <w:color w:val="000000"/>
                <w:lang w:val="es-CR"/>
              </w:rPr>
              <w:t xml:space="preserve"> educativa, el plan didáctico, el material y el producto o recurso para atender el problema.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Ofrece el detalle de la totalidad de las actividades pedagógicas que incluye la estrategia educativa planteada</w:t>
            </w:r>
            <w:r w:rsidRPr="00191912">
              <w:rPr>
                <w:rFonts w:ascii="Garamond" w:hAnsi="Garamond" w:cs="Calibri"/>
                <w:color w:val="000000"/>
                <w:lang w:val="es-CR"/>
              </w:rPr>
              <w:t xml:space="preserve"> para atender el problema.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 xml:space="preserve">Explicita detalladamente todo el proceso, las técnicas e instrumentos que se utilizarán para validar o evaluar la </w:t>
            </w: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estrategia educativa</w:t>
            </w:r>
            <w:r w:rsidRPr="00191912">
              <w:rPr>
                <w:rFonts w:ascii="Garamond" w:hAnsi="Garamond" w:cs="Calibri"/>
                <w:color w:val="000000"/>
                <w:lang w:val="es-CR"/>
              </w:rPr>
              <w:t>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shd w:val="solid" w:color="auto" w:fill="auto"/>
          </w:tcPr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Alcances y limitaciones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 w:eastAsia="en-US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Explicita los alcances del trabajo. 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eastAsia="MS Gothic" w:hAnsi="Garamond" w:cs="Calibri"/>
                <w:b/>
                <w:bCs/>
                <w:i/>
                <w:iCs/>
                <w:color w:val="000000"/>
                <w:sz w:val="20"/>
                <w:szCs w:val="20"/>
                <w:lang w:val="es-CR" w:eastAsia="en-US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Explicita las limitaciones técnicas del trabajo.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Observaciones y recomendaciones para mejorar: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shd w:val="solid" w:color="auto" w:fill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Cronograma</w:t>
            </w:r>
          </w:p>
        </w:tc>
        <w:tc>
          <w:tcPr>
            <w:tcW w:w="0" w:type="auto"/>
            <w:shd w:val="solid" w:color="auto" w:fill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shd w:val="solid" w:color="auto" w:fill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shd w:val="solid" w:color="auto" w:fill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shd w:val="solid" w:color="auto" w:fill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 Programa las actividades de acuerdo con los objetivos del proceso</w:t>
            </w:r>
            <w:r w:rsidRPr="00191912">
              <w:rPr>
                <w:rFonts w:ascii="Garamond" w:hAnsi="Garamond" w:cs="Calibri"/>
                <w:b/>
                <w:color w:val="000000"/>
                <w:sz w:val="20"/>
                <w:szCs w:val="20"/>
                <w:lang w:val="es-CR"/>
              </w:rPr>
              <w:t xml:space="preserve"> grama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gridSpan w:val="5"/>
            <w:shd w:val="solid" w:color="auto" w:fill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FFFFFF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FFFFFF"/>
                <w:sz w:val="20"/>
                <w:szCs w:val="20"/>
                <w:lang w:val="es-CR"/>
              </w:rPr>
              <w:t>Aspectos generales del anteproyecto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Aspectos por valorar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Sí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Se debe mejorar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</w:t>
            </w:r>
          </w:p>
        </w:tc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142BE" w:rsidRPr="00191912" w:rsidTr="002E3633"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Tiene todos los elementos exigidos para la estructura del trabajo.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acentuación.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ortografía.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sintaxis.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color w:val="000000"/>
                <w:sz w:val="20"/>
                <w:szCs w:val="20"/>
                <w:lang w:val="es-CR"/>
              </w:rPr>
              <w:t>Acata las normas ortográficas del español en cuanto a morfología.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>Está redactado en forma impersonal.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Reconoce cabalmente la autoría y da crédito a las fuentes consultadas.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Se aportan los documentos de consentimiento informado o de solicitud de derechos de imagen, en los casos que sea necesario para el desarrollo del trabajo de campo.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Se aporta la carta de aceptación de realización de práctica por parte de autoridades de la institución u organización.</w:t>
            </w:r>
            <w:r w:rsidRPr="00191912">
              <w:rPr>
                <w:rFonts w:ascii="Garamond" w:hAnsi="Garamond" w:cs="Calibri"/>
                <w:color w:val="000000"/>
                <w:spacing w:val="-4"/>
                <w:sz w:val="28"/>
                <w:szCs w:val="20"/>
                <w:vertAlign w:val="superscript"/>
                <w:lang w:val="es-CR"/>
              </w:rPr>
              <w:t>**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spacing w:after="0" w:line="240" w:lineRule="auto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El documento hace uso de lenguaje inclusivo.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Las citas y referencias dentro del texto se elaboran de acuerdo con las normas de la APA.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La numeración de las páginas se ajusta a los lineamientos del tipo de trabajo presentado.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En la bibliografía se incorporan todas las fuentes que se propone para realizar el TFG.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lastRenderedPageBreak/>
              <w:t>En la lista de referencias, las fuentes se presentan en estricto orden alfabético.</w:t>
            </w: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2142BE" w:rsidRPr="00191912" w:rsidTr="002E363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42BE" w:rsidRPr="00191912" w:rsidRDefault="002142BE" w:rsidP="002E3633">
            <w:pPr>
              <w:pStyle w:val="textopredeterminado"/>
              <w:autoSpaceDE w:val="0"/>
              <w:spacing w:before="0" w:beforeAutospacing="0" w:after="0" w:afterAutospacing="0"/>
              <w:rPr>
                <w:rFonts w:ascii="Garamond" w:hAnsi="Garamond" w:cs="Calibri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val="es-CR" w:eastAsia="es-ES_tradnl"/>
              </w:rPr>
            </w:pPr>
            <w:r w:rsidRPr="00191912">
              <w:rPr>
                <w:rFonts w:ascii="Garamond" w:hAnsi="Garamond" w:cs="Calibri"/>
                <w:color w:val="000000"/>
                <w:spacing w:val="-4"/>
                <w:sz w:val="20"/>
                <w:szCs w:val="20"/>
                <w:lang w:val="es-CR"/>
              </w:rPr>
              <w:t>La lista de referencias sigue los lineamientos del manual de la APA.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  <w:tr w:rsidR="00E46EA2" w:rsidRPr="00191912" w:rsidTr="00527A94"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E46EA2" w:rsidRDefault="00E46EA2" w:rsidP="00E46EA2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  <w:t xml:space="preserve">Observaciones y recomendaciones para mejorar: </w:t>
            </w:r>
          </w:p>
          <w:p w:rsidR="00E9511A" w:rsidRDefault="00E9511A" w:rsidP="00E46EA2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  <w:p w:rsidR="00E9511A" w:rsidRPr="00191912" w:rsidRDefault="00E9511A" w:rsidP="00E46EA2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</w:p>
        </w:tc>
      </w:tr>
    </w:tbl>
    <w:p w:rsidR="00E9511A" w:rsidRDefault="00E9511A"/>
    <w:tbl>
      <w:tblPr>
        <w:tblpPr w:leftFromText="141" w:rightFromText="141" w:vertAnchor="text" w:tblpXSpec="center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2142BE" w:rsidRPr="00191912" w:rsidTr="00E9511A">
        <w:tc>
          <w:tcPr>
            <w:tcW w:w="500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 w:cs="Calibri"/>
                <w:color w:val="000000"/>
                <w:sz w:val="20"/>
                <w:szCs w:val="20"/>
                <w:lang w:val="es-CR"/>
              </w:rPr>
            </w:pPr>
            <w:r w:rsidRPr="00191912">
              <w:rPr>
                <w:rFonts w:ascii="Garamond" w:hAnsi="Garamond"/>
                <w:b/>
                <w:color w:val="000000"/>
                <w:lang w:val="es-CR"/>
              </w:rPr>
              <w:t>VALORACIÓN GLOBAL DEL ANTEPROYECTO POR PARTE DE LA CTFG</w:t>
            </w:r>
          </w:p>
        </w:tc>
      </w:tr>
      <w:tr w:rsidR="002142BE" w:rsidRPr="00191912" w:rsidTr="00E9511A">
        <w:tc>
          <w:tcPr>
            <w:tcW w:w="5000" w:type="pct"/>
            <w:shd w:val="clear" w:color="auto" w:fill="auto"/>
            <w:vAlign w:val="center"/>
          </w:tcPr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  <w:p w:rsidR="002142BE" w:rsidRPr="00191912" w:rsidRDefault="002142BE" w:rsidP="002E3633">
            <w:pPr>
              <w:spacing w:after="0" w:line="240" w:lineRule="auto"/>
              <w:ind w:left="360"/>
              <w:jc w:val="both"/>
              <w:rPr>
                <w:rFonts w:ascii="Garamond" w:hAnsi="Garamond"/>
                <w:b/>
                <w:color w:val="000000"/>
                <w:lang w:val="es-CR"/>
              </w:rPr>
            </w:pPr>
          </w:p>
        </w:tc>
      </w:tr>
    </w:tbl>
    <w:p w:rsidR="002142BE" w:rsidRPr="00191912" w:rsidRDefault="002142BE" w:rsidP="002142BE">
      <w:pPr>
        <w:pStyle w:val="Prrafodelista"/>
        <w:spacing w:after="0" w:line="240" w:lineRule="auto"/>
        <w:ind w:left="0"/>
        <w:rPr>
          <w:rFonts w:ascii="Garamond" w:hAnsi="Garamond"/>
          <w:color w:val="000000"/>
          <w:sz w:val="20"/>
          <w:lang w:val="es-CR"/>
        </w:rPr>
      </w:pPr>
      <w:r w:rsidRPr="00191912">
        <w:rPr>
          <w:rFonts w:ascii="Garamond" w:hAnsi="Garamond"/>
          <w:color w:val="000000"/>
          <w:sz w:val="32"/>
          <w:szCs w:val="32"/>
          <w:vertAlign w:val="superscript"/>
          <w:lang w:val="es-CR"/>
        </w:rPr>
        <w:t>*</w:t>
      </w:r>
      <w:r w:rsidRPr="00191912">
        <w:rPr>
          <w:rFonts w:ascii="Garamond" w:hAnsi="Garamond"/>
          <w:color w:val="000000"/>
          <w:sz w:val="20"/>
          <w:vertAlign w:val="superscript"/>
          <w:lang w:val="es-CR"/>
        </w:rPr>
        <w:t xml:space="preserve"> </w:t>
      </w:r>
      <w:r w:rsidRPr="00191912">
        <w:rPr>
          <w:rFonts w:ascii="Garamond" w:hAnsi="Garamond"/>
          <w:color w:val="000000"/>
          <w:sz w:val="20"/>
          <w:lang w:val="es-CR"/>
        </w:rPr>
        <w:tab/>
        <w:t>La valoración de estos aspectos varía o se exceptúa para la modalidad de proyecto y de práctica profesional diri</w:t>
      </w:r>
      <w:r>
        <w:rPr>
          <w:rFonts w:ascii="Garamond" w:hAnsi="Garamond"/>
          <w:color w:val="000000"/>
          <w:sz w:val="20"/>
          <w:lang w:val="es-CR"/>
        </w:rPr>
        <w:t>gida y el tipo de investigación.</w:t>
      </w:r>
    </w:p>
    <w:p w:rsidR="002142BE" w:rsidRPr="00191912" w:rsidRDefault="002142BE" w:rsidP="002142BE">
      <w:pPr>
        <w:pStyle w:val="Prrafodelista"/>
        <w:spacing w:after="0" w:line="240" w:lineRule="auto"/>
        <w:ind w:left="0"/>
        <w:rPr>
          <w:color w:val="000000"/>
          <w:u w:color="0000FF"/>
          <w:lang w:val="es-CR"/>
        </w:rPr>
      </w:pPr>
      <w:r w:rsidRPr="00191912">
        <w:rPr>
          <w:rFonts w:ascii="Garamond" w:hAnsi="Garamond"/>
          <w:color w:val="000000"/>
          <w:sz w:val="32"/>
          <w:szCs w:val="32"/>
          <w:vertAlign w:val="superscript"/>
          <w:lang w:val="es-CR"/>
        </w:rPr>
        <w:t>**</w:t>
      </w:r>
      <w:r w:rsidRPr="00191912">
        <w:rPr>
          <w:rFonts w:ascii="Garamond" w:hAnsi="Garamond"/>
          <w:color w:val="000000"/>
          <w:sz w:val="20"/>
          <w:vertAlign w:val="superscript"/>
          <w:lang w:val="es-CR"/>
        </w:rPr>
        <w:t xml:space="preserve"> </w:t>
      </w:r>
      <w:r w:rsidRPr="00191912">
        <w:rPr>
          <w:rFonts w:ascii="Garamond" w:hAnsi="Garamond"/>
          <w:color w:val="000000"/>
          <w:sz w:val="20"/>
          <w:lang w:val="es-CR"/>
        </w:rPr>
        <w:tab/>
        <w:t>Aplica para el caso de la modalidad de proyecto o práctica profesional dirigida.</w:t>
      </w:r>
      <w:r w:rsidRPr="00191912" w:rsidDel="00225D76">
        <w:rPr>
          <w:color w:val="000000"/>
          <w:u w:color="0000FF"/>
          <w:lang w:val="es-CR"/>
        </w:rPr>
        <w:t xml:space="preserve"> </w:t>
      </w:r>
    </w:p>
    <w:sectPr w:rsidR="002142BE" w:rsidRPr="00191912" w:rsidSect="002142BE">
      <w:headerReference w:type="even" r:id="rId9"/>
      <w:headerReference w:type="default" r:id="rId10"/>
      <w:footnotePr>
        <w:numRestart w:val="eachSect"/>
      </w:footnotePr>
      <w:pgSz w:w="12240" w:h="15840" w:code="1"/>
      <w:pgMar w:top="1134" w:right="146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93" w:rsidRDefault="00A35F93">
      <w:pPr>
        <w:spacing w:after="0" w:line="240" w:lineRule="auto"/>
      </w:pPr>
      <w:r>
        <w:separator/>
      </w:r>
    </w:p>
  </w:endnote>
  <w:endnote w:type="continuationSeparator" w:id="0">
    <w:p w:rsidR="00A35F93" w:rsidRDefault="00A3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93" w:rsidRDefault="00A35F93">
      <w:pPr>
        <w:spacing w:after="0" w:line="240" w:lineRule="auto"/>
      </w:pPr>
      <w:r>
        <w:separator/>
      </w:r>
    </w:p>
  </w:footnote>
  <w:footnote w:type="continuationSeparator" w:id="0">
    <w:p w:rsidR="00A35F93" w:rsidRDefault="00A3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E1" w:rsidRPr="003A0941" w:rsidRDefault="002142BE" w:rsidP="00823CA7">
    <w:pPr>
      <w:pStyle w:val="Encabezado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05811">
      <w:rPr>
        <w:rFonts w:ascii="Century Schoolbook" w:hAnsi="Century Schoolbook"/>
        <w:noProof/>
      </w:rPr>
      <w:t>12</w:t>
    </w:r>
    <w:r>
      <w:rPr>
        <w:rFonts w:ascii="Century Schoolbook" w:hAnsi="Century Schoolbook"/>
        <w:noProof/>
      </w:rPr>
      <w:fldChar w:fldCharType="end"/>
    </w:r>
  </w:p>
  <w:p w:rsidR="00C227E1" w:rsidRDefault="00A35F93" w:rsidP="00823CA7">
    <w:pPr>
      <w:pStyle w:val="Encabezado"/>
    </w:pPr>
  </w:p>
  <w:p w:rsidR="00C227E1" w:rsidRDefault="00A35F93" w:rsidP="00823CA7">
    <w:pPr>
      <w:pStyle w:val="Encabezado"/>
    </w:pPr>
  </w:p>
  <w:p w:rsidR="00C227E1" w:rsidRDefault="00A35F93" w:rsidP="00823C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E1" w:rsidRPr="00E55433" w:rsidRDefault="002142BE">
    <w:pPr>
      <w:pStyle w:val="Encabezado"/>
      <w:jc w:val="right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73C6" w:rsidRPr="008673C6">
      <w:rPr>
        <w:rFonts w:ascii="Century Schoolbook" w:hAnsi="Century Schoolbook"/>
        <w:noProof/>
      </w:rPr>
      <w:t>1</w:t>
    </w:r>
    <w:r>
      <w:rPr>
        <w:rFonts w:ascii="Century Schoolbook" w:hAnsi="Century Schoolbook"/>
        <w:noProof/>
      </w:rPr>
      <w:fldChar w:fldCharType="end"/>
    </w:r>
  </w:p>
  <w:p w:rsidR="00C227E1" w:rsidRDefault="00A35F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75A"/>
    <w:multiLevelType w:val="hybridMultilevel"/>
    <w:tmpl w:val="7E3AE69E"/>
    <w:lvl w:ilvl="0" w:tplc="D4E87492">
      <w:start w:val="1"/>
      <w:numFmt w:val="lowerLetter"/>
      <w:pStyle w:val="GEcuerpodetextoab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2A8"/>
    <w:multiLevelType w:val="hybridMultilevel"/>
    <w:tmpl w:val="6370262C"/>
    <w:lvl w:ilvl="0" w:tplc="45427584">
      <w:start w:val="1"/>
      <w:numFmt w:val="decimal"/>
      <w:pStyle w:val="GEmediacionnumerada"/>
      <w:lvlText w:val="%1."/>
      <w:lvlJc w:val="left"/>
      <w:pPr>
        <w:ind w:left="2061" w:hanging="360"/>
      </w:pPr>
    </w:lvl>
    <w:lvl w:ilvl="1" w:tplc="0C0A0019">
      <w:start w:val="1"/>
      <w:numFmt w:val="lowerLetter"/>
      <w:lvlText w:val="%2."/>
      <w:lvlJc w:val="left"/>
      <w:pPr>
        <w:ind w:left="2781" w:hanging="360"/>
      </w:pPr>
    </w:lvl>
    <w:lvl w:ilvl="2" w:tplc="0C0A000F">
      <w:start w:val="1"/>
      <w:numFmt w:val="decimal"/>
      <w:lvlText w:val="%3."/>
      <w:lvlJc w:val="left"/>
      <w:pPr>
        <w:ind w:left="3681" w:hanging="36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BE"/>
    <w:rsid w:val="00002B28"/>
    <w:rsid w:val="00003BA2"/>
    <w:rsid w:val="00034B41"/>
    <w:rsid w:val="00093DF2"/>
    <w:rsid w:val="000B0224"/>
    <w:rsid w:val="000F2DE7"/>
    <w:rsid w:val="00107DC4"/>
    <w:rsid w:val="00153D80"/>
    <w:rsid w:val="00177B14"/>
    <w:rsid w:val="001B40B5"/>
    <w:rsid w:val="002142BE"/>
    <w:rsid w:val="0023699B"/>
    <w:rsid w:val="002601B6"/>
    <w:rsid w:val="00296AAC"/>
    <w:rsid w:val="00330F3A"/>
    <w:rsid w:val="00351A74"/>
    <w:rsid w:val="003A7C3A"/>
    <w:rsid w:val="003D5FD8"/>
    <w:rsid w:val="00534CC5"/>
    <w:rsid w:val="0058182C"/>
    <w:rsid w:val="005A6371"/>
    <w:rsid w:val="005D3372"/>
    <w:rsid w:val="005F54FC"/>
    <w:rsid w:val="006A11CE"/>
    <w:rsid w:val="008673C6"/>
    <w:rsid w:val="008824E9"/>
    <w:rsid w:val="008A3496"/>
    <w:rsid w:val="008F1337"/>
    <w:rsid w:val="00943A40"/>
    <w:rsid w:val="00964DBB"/>
    <w:rsid w:val="009942AD"/>
    <w:rsid w:val="009D737D"/>
    <w:rsid w:val="00A35F93"/>
    <w:rsid w:val="00A61C9F"/>
    <w:rsid w:val="00B01DBB"/>
    <w:rsid w:val="00BC0B85"/>
    <w:rsid w:val="00C07C12"/>
    <w:rsid w:val="00C81A9D"/>
    <w:rsid w:val="00C822EB"/>
    <w:rsid w:val="00CD686E"/>
    <w:rsid w:val="00CE0AFD"/>
    <w:rsid w:val="00CE3886"/>
    <w:rsid w:val="00CE4F3A"/>
    <w:rsid w:val="00E46EA2"/>
    <w:rsid w:val="00E53CA4"/>
    <w:rsid w:val="00E9511A"/>
    <w:rsid w:val="00F406CF"/>
    <w:rsid w:val="00F40EC5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F4BA91-8196-4647-91AC-B176C248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BE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2BE"/>
    <w:rPr>
      <w:rFonts w:ascii="Cambria" w:eastAsia="MS Mincho" w:hAnsi="Cambria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rsid w:val="002142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142BE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42B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142B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GEcuadrotextonormal">
    <w:name w:val="GE cuadro texto normal"/>
    <w:basedOn w:val="Normal"/>
    <w:qFormat/>
    <w:rsid w:val="002142BE"/>
    <w:pPr>
      <w:tabs>
        <w:tab w:val="left" w:pos="4820"/>
      </w:tabs>
      <w:spacing w:after="0" w:line="240" w:lineRule="auto"/>
    </w:pPr>
    <w:rPr>
      <w:rFonts w:ascii="Cronos Pro" w:hAnsi="Cronos Pro"/>
      <w:sz w:val="20"/>
      <w:szCs w:val="20"/>
    </w:rPr>
  </w:style>
  <w:style w:type="paragraph" w:customStyle="1" w:styleId="GEcuadroencabezado">
    <w:name w:val="GE cuadro encabezado"/>
    <w:basedOn w:val="Normal"/>
    <w:qFormat/>
    <w:rsid w:val="002142BE"/>
    <w:pPr>
      <w:spacing w:after="0" w:line="240" w:lineRule="auto"/>
    </w:pPr>
    <w:rPr>
      <w:rFonts w:ascii="Cronos Pro" w:hAnsi="Cronos Pro"/>
      <w:i/>
    </w:rPr>
  </w:style>
  <w:style w:type="paragraph" w:styleId="Textoindependiente2">
    <w:name w:val="Body Text 2"/>
    <w:basedOn w:val="Normal"/>
    <w:link w:val="Textoindependiente2Car"/>
    <w:unhideWhenUsed/>
    <w:rsid w:val="002142BE"/>
    <w:pPr>
      <w:spacing w:after="120" w:line="480" w:lineRule="auto"/>
    </w:pPr>
    <w:rPr>
      <w:rFonts w:ascii="Calibri" w:eastAsia="Calibri" w:hAnsi="Calibri"/>
      <w:sz w:val="20"/>
      <w:szCs w:val="20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2142BE"/>
    <w:rPr>
      <w:rFonts w:ascii="Calibri" w:eastAsia="Calibri" w:hAnsi="Calibri" w:cs="Times New Roman"/>
      <w:sz w:val="20"/>
      <w:szCs w:val="20"/>
    </w:rPr>
  </w:style>
  <w:style w:type="paragraph" w:customStyle="1" w:styleId="GEcuerpodetextoab">
    <w:name w:val="GE cuerpo de texto a) b)"/>
    <w:basedOn w:val="Normal"/>
    <w:qFormat/>
    <w:rsid w:val="002142BE"/>
    <w:pPr>
      <w:numPr>
        <w:numId w:val="1"/>
      </w:num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2142BE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customStyle="1" w:styleId="textopredeterminado">
    <w:name w:val="textopredeterminado"/>
    <w:basedOn w:val="Normal"/>
    <w:rsid w:val="0021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mediacion">
    <w:name w:val="GE mediacion"/>
    <w:basedOn w:val="Normal"/>
    <w:qFormat/>
    <w:rsid w:val="002142BE"/>
    <w:pPr>
      <w:spacing w:after="0"/>
      <w:ind w:left="1701"/>
    </w:pPr>
    <w:rPr>
      <w:rFonts w:ascii="Calibri" w:hAnsi="Calibri"/>
      <w:bCs/>
      <w:color w:val="E36C0A"/>
      <w:sz w:val="20"/>
      <w:szCs w:val="20"/>
    </w:rPr>
  </w:style>
  <w:style w:type="paragraph" w:customStyle="1" w:styleId="GEmediacionnumerada">
    <w:name w:val="GE mediacion numerada"/>
    <w:basedOn w:val="GEmediacion"/>
    <w:qFormat/>
    <w:rsid w:val="002142BE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BE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Laura Jimenez Aragón</cp:lastModifiedBy>
  <cp:revision>6</cp:revision>
  <dcterms:created xsi:type="dcterms:W3CDTF">2016-04-22T20:18:00Z</dcterms:created>
  <dcterms:modified xsi:type="dcterms:W3CDTF">2017-06-02T14:56:00Z</dcterms:modified>
</cp:coreProperties>
</file>